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5529" w14:textId="7B894111" w:rsidR="00CB3B75" w:rsidRPr="003821A4" w:rsidRDefault="000E3238" w:rsidP="193E7EE5">
      <w:pPr>
        <w:pStyle w:val="Heading2"/>
        <w:numPr>
          <w:ilvl w:val="1"/>
          <w:numId w:val="0"/>
        </w:numPr>
        <w:ind w:left="850" w:hanging="850"/>
        <w:jc w:val="center"/>
        <w:rPr>
          <w:rFonts w:asciiTheme="minorHAnsi" w:hAnsiTheme="minorHAnsi" w:cstheme="minorBidi"/>
          <w:color w:val="2E3B43"/>
          <w:lang w:val="en-AU"/>
        </w:rPr>
      </w:pPr>
      <w:r w:rsidRPr="193E7EE5">
        <w:rPr>
          <w:rFonts w:asciiTheme="minorHAnsi" w:hAnsiTheme="minorHAnsi"/>
          <w:b/>
          <w:color w:val="2E3B43"/>
          <w:sz w:val="28"/>
          <w:szCs w:val="28"/>
          <w:lang w:val="en-AU"/>
        </w:rPr>
        <w:t>Request for Proposal</w:t>
      </w:r>
      <w:r w:rsidR="00E87A15" w:rsidRPr="193E7EE5">
        <w:rPr>
          <w:rFonts w:asciiTheme="minorHAnsi" w:hAnsiTheme="minorHAnsi" w:cstheme="minorBidi"/>
          <w:b/>
          <w:color w:val="2E3B43"/>
          <w:sz w:val="28"/>
          <w:szCs w:val="28"/>
          <w:lang w:val="en-AU"/>
        </w:rPr>
        <w:t xml:space="preserve"> (</w:t>
      </w:r>
      <w:r w:rsidRPr="193E7EE5">
        <w:rPr>
          <w:rFonts w:asciiTheme="minorHAnsi" w:hAnsiTheme="minorHAnsi" w:cstheme="minorBidi"/>
          <w:b/>
          <w:color w:val="2E3B43"/>
          <w:sz w:val="28"/>
          <w:szCs w:val="28"/>
          <w:lang w:val="en-AU"/>
        </w:rPr>
        <w:t>RFP</w:t>
      </w:r>
      <w:r w:rsidR="00E87A15" w:rsidRPr="193E7EE5">
        <w:rPr>
          <w:rFonts w:asciiTheme="minorHAnsi" w:hAnsiTheme="minorHAnsi" w:cstheme="minorBidi"/>
          <w:b/>
          <w:color w:val="2E3B43"/>
          <w:sz w:val="28"/>
          <w:szCs w:val="28"/>
          <w:lang w:val="en-AU"/>
        </w:rPr>
        <w:t xml:space="preserve">) </w:t>
      </w:r>
      <w:r w:rsidR="00D52A98" w:rsidRPr="193E7EE5">
        <w:rPr>
          <w:rFonts w:asciiTheme="minorHAnsi" w:hAnsiTheme="minorHAnsi" w:cstheme="minorBidi"/>
          <w:b/>
          <w:color w:val="2E3B43"/>
          <w:sz w:val="28"/>
          <w:szCs w:val="28"/>
          <w:lang w:val="en-AU"/>
        </w:rPr>
        <w:t>care finder program</w:t>
      </w:r>
      <w:r w:rsidR="00E87A15" w:rsidRPr="193E7EE5">
        <w:rPr>
          <w:rFonts w:asciiTheme="minorHAnsi" w:hAnsiTheme="minorHAnsi" w:cstheme="minorBidi"/>
          <w:b/>
          <w:color w:val="2E3B43"/>
          <w:sz w:val="28"/>
          <w:szCs w:val="28"/>
          <w:lang w:val="en-AU"/>
        </w:rPr>
        <w:t xml:space="preserve"> </w:t>
      </w:r>
    </w:p>
    <w:tbl>
      <w:tblPr>
        <w:tblW w:w="1049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6584"/>
      </w:tblGrid>
      <w:tr w:rsidR="003821A4" w:rsidRPr="003821A4" w14:paraId="2F79A087" w14:textId="77777777" w:rsidTr="009441C9">
        <w:tc>
          <w:tcPr>
            <w:tcW w:w="10490" w:type="dxa"/>
            <w:gridSpan w:val="2"/>
            <w:shd w:val="clear" w:color="auto" w:fill="D9D9D9" w:themeFill="background1" w:themeFillShade="D9"/>
          </w:tcPr>
          <w:p w14:paraId="4BFFCD73" w14:textId="77777777" w:rsidR="005834F0" w:rsidRPr="003821A4" w:rsidRDefault="004E6C2F" w:rsidP="004E6C2F">
            <w:pPr>
              <w:spacing w:before="75" w:after="75"/>
              <w:rPr>
                <w:rFonts w:cstheme="minorHAnsi"/>
                <w:b/>
                <w:color w:val="2E3B43"/>
              </w:rPr>
            </w:pPr>
            <w:r w:rsidRPr="003821A4">
              <w:rPr>
                <w:rFonts w:cstheme="minorHAnsi"/>
                <w:b/>
                <w:color w:val="2E3B43"/>
              </w:rPr>
              <w:t xml:space="preserve">Organisation </w:t>
            </w:r>
            <w:r w:rsidR="005834F0" w:rsidRPr="003821A4">
              <w:rPr>
                <w:rFonts w:cstheme="minorHAnsi"/>
                <w:b/>
                <w:color w:val="2E3B43"/>
              </w:rPr>
              <w:t>Information</w:t>
            </w:r>
          </w:p>
        </w:tc>
      </w:tr>
      <w:tr w:rsidR="003821A4" w:rsidRPr="003821A4" w14:paraId="43715526" w14:textId="77777777" w:rsidTr="009441C9">
        <w:tc>
          <w:tcPr>
            <w:tcW w:w="3906" w:type="dxa"/>
            <w:shd w:val="clear" w:color="auto" w:fill="D9D9D9" w:themeFill="background1" w:themeFillShade="D9"/>
          </w:tcPr>
          <w:p w14:paraId="68101629" w14:textId="77777777" w:rsidR="005834F0" w:rsidRPr="003821A4" w:rsidRDefault="00CB3B75" w:rsidP="004E6C2F">
            <w:pPr>
              <w:spacing w:before="60" w:after="60" w:line="240" w:lineRule="auto"/>
              <w:rPr>
                <w:rFonts w:cstheme="minorHAnsi"/>
                <w:b/>
                <w:color w:val="2E3B43"/>
              </w:rPr>
            </w:pPr>
            <w:r w:rsidRPr="003821A4">
              <w:rPr>
                <w:rFonts w:cstheme="minorHAnsi"/>
                <w:b/>
                <w:color w:val="2E3B43"/>
              </w:rPr>
              <w:t>Legal Entity Name</w:t>
            </w:r>
          </w:p>
        </w:tc>
        <w:tc>
          <w:tcPr>
            <w:tcW w:w="6584" w:type="dxa"/>
          </w:tcPr>
          <w:p w14:paraId="4C2F08CC" w14:textId="77777777" w:rsidR="005834F0" w:rsidRPr="003821A4" w:rsidRDefault="005834F0" w:rsidP="004E6C2F">
            <w:pPr>
              <w:spacing w:before="60" w:after="60" w:line="240" w:lineRule="auto"/>
              <w:rPr>
                <w:rFonts w:cstheme="minorHAnsi"/>
                <w:color w:val="2E3B43"/>
              </w:rPr>
            </w:pPr>
          </w:p>
        </w:tc>
      </w:tr>
      <w:tr w:rsidR="003821A4" w:rsidRPr="003821A4" w14:paraId="7B07BAAA" w14:textId="77777777" w:rsidTr="009441C9">
        <w:tc>
          <w:tcPr>
            <w:tcW w:w="3906" w:type="dxa"/>
            <w:shd w:val="clear" w:color="auto" w:fill="D9D9D9" w:themeFill="background1" w:themeFillShade="D9"/>
          </w:tcPr>
          <w:p w14:paraId="6DDC60E1" w14:textId="77777777" w:rsidR="005834F0" w:rsidRPr="003821A4" w:rsidRDefault="009A60D6" w:rsidP="004E6C2F">
            <w:pPr>
              <w:spacing w:beforeLines="60" w:before="144" w:afterLines="60" w:after="144" w:line="240" w:lineRule="auto"/>
              <w:rPr>
                <w:rFonts w:cstheme="minorHAnsi"/>
                <w:b/>
                <w:color w:val="2E3B43"/>
              </w:rPr>
            </w:pPr>
            <w:r w:rsidRPr="003821A4">
              <w:rPr>
                <w:rFonts w:cstheme="minorHAnsi"/>
                <w:b/>
                <w:color w:val="2E3B43"/>
              </w:rPr>
              <w:t>Trading</w:t>
            </w:r>
            <w:r w:rsidR="00CB3B75" w:rsidRPr="003821A4">
              <w:rPr>
                <w:rFonts w:cstheme="minorHAnsi"/>
                <w:b/>
                <w:color w:val="2E3B43"/>
              </w:rPr>
              <w:t>/Business</w:t>
            </w:r>
            <w:r w:rsidRPr="003821A4">
              <w:rPr>
                <w:rFonts w:cstheme="minorHAnsi"/>
                <w:b/>
                <w:color w:val="2E3B43"/>
              </w:rPr>
              <w:t xml:space="preserve"> Name </w:t>
            </w:r>
            <w:r w:rsidRPr="003821A4">
              <w:rPr>
                <w:rFonts w:cstheme="minorHAnsi"/>
                <w:i/>
                <w:color w:val="2E3B43"/>
                <w:sz w:val="20"/>
                <w:szCs w:val="20"/>
              </w:rPr>
              <w:t>(if applicable)</w:t>
            </w:r>
          </w:p>
        </w:tc>
        <w:tc>
          <w:tcPr>
            <w:tcW w:w="6584" w:type="dxa"/>
          </w:tcPr>
          <w:p w14:paraId="3A7D7BEB"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4BF0FDBA" w14:textId="77777777" w:rsidTr="009441C9">
        <w:trPr>
          <w:trHeight w:val="519"/>
        </w:trPr>
        <w:tc>
          <w:tcPr>
            <w:tcW w:w="3906" w:type="dxa"/>
            <w:shd w:val="clear" w:color="auto" w:fill="D9D9D9" w:themeFill="background1" w:themeFillShade="D9"/>
          </w:tcPr>
          <w:p w14:paraId="7290F2DB" w14:textId="77777777" w:rsidR="005834F0" w:rsidRPr="003821A4" w:rsidRDefault="009A60D6" w:rsidP="004E6C2F">
            <w:pPr>
              <w:spacing w:beforeLines="60" w:before="144" w:afterLines="60" w:after="144" w:line="240" w:lineRule="auto"/>
              <w:rPr>
                <w:rFonts w:cstheme="minorHAnsi"/>
                <w:b/>
                <w:color w:val="2E3B43"/>
              </w:rPr>
            </w:pPr>
            <w:r w:rsidRPr="003821A4">
              <w:rPr>
                <w:rFonts w:cstheme="minorHAnsi"/>
                <w:b/>
                <w:color w:val="2E3B43"/>
              </w:rPr>
              <w:t>Australian Business Number</w:t>
            </w:r>
            <w:r w:rsidR="00CB3B75" w:rsidRPr="003821A4">
              <w:rPr>
                <w:rFonts w:cstheme="minorHAnsi"/>
                <w:b/>
                <w:color w:val="2E3B43"/>
              </w:rPr>
              <w:t xml:space="preserve"> </w:t>
            </w:r>
            <w:r w:rsidR="00CB3B75" w:rsidRPr="003821A4">
              <w:rPr>
                <w:rFonts w:cstheme="minorHAnsi"/>
                <w:i/>
                <w:color w:val="2E3B43"/>
              </w:rPr>
              <w:t>(ABN)</w:t>
            </w:r>
          </w:p>
        </w:tc>
        <w:tc>
          <w:tcPr>
            <w:tcW w:w="6584" w:type="dxa"/>
          </w:tcPr>
          <w:p w14:paraId="3DC1B95D"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4F1B725E" w14:textId="77777777" w:rsidTr="009441C9">
        <w:tc>
          <w:tcPr>
            <w:tcW w:w="3906" w:type="dxa"/>
            <w:shd w:val="clear" w:color="auto" w:fill="D9D9D9" w:themeFill="background1" w:themeFillShade="D9"/>
          </w:tcPr>
          <w:p w14:paraId="77429358" w14:textId="77777777" w:rsidR="005834F0" w:rsidRPr="003821A4" w:rsidRDefault="00CB3B75" w:rsidP="004E6C2F">
            <w:pPr>
              <w:spacing w:beforeLines="60" w:before="144" w:afterLines="60" w:after="144" w:line="240" w:lineRule="auto"/>
              <w:rPr>
                <w:rFonts w:cstheme="minorHAnsi"/>
                <w:b/>
                <w:color w:val="2E3B43"/>
              </w:rPr>
            </w:pPr>
            <w:r w:rsidRPr="003821A4">
              <w:rPr>
                <w:rFonts w:cstheme="minorHAnsi"/>
                <w:b/>
                <w:color w:val="2E3B43"/>
              </w:rPr>
              <w:t>Entity Type</w:t>
            </w:r>
          </w:p>
        </w:tc>
        <w:sdt>
          <w:sdtPr>
            <w:rPr>
              <w:rFonts w:cstheme="minorHAnsi"/>
              <w:color w:val="2E3B43"/>
            </w:rPr>
            <w:id w:val="-186675187"/>
            <w:placeholder>
              <w:docPart w:val="9643E69946914544A7DB1FB86EDB7B41"/>
            </w:placeholder>
            <w:showingPlcHdr/>
            <w:dropDownList>
              <w:listItem w:value="Choose an item."/>
              <w:listItem w:displayText="Association Incorporated" w:value="Association Incorporated"/>
              <w:listItem w:displayText="Proprietary Limited (Pty Ltd) " w:value="Proprietary Limited (Pty Ltd) "/>
              <w:listItem w:displayText="Public Company limited by guarantee" w:value="Public Company limited by guarantee"/>
              <w:listItem w:displayText="Public Company limited by shares" w:value="Public Company limited by shares"/>
              <w:listItem w:displayText="Indigenous Corporation" w:value="Indigenous Corporation"/>
              <w:listItem w:displayText="Partnership" w:value="Partnership"/>
              <w:listItem w:displayText="Sole Trader" w:value="Sole Trader"/>
            </w:dropDownList>
          </w:sdtPr>
          <w:sdtContent>
            <w:tc>
              <w:tcPr>
                <w:tcW w:w="6584" w:type="dxa"/>
              </w:tcPr>
              <w:p w14:paraId="501BA1CF" w14:textId="77777777" w:rsidR="002404C8" w:rsidRPr="003821A4" w:rsidRDefault="00331B66" w:rsidP="00CB3B75">
                <w:pPr>
                  <w:spacing w:after="0"/>
                  <w:rPr>
                    <w:rFonts w:cstheme="minorHAnsi"/>
                    <w:color w:val="2E3B43"/>
                  </w:rPr>
                </w:pPr>
                <w:r w:rsidRPr="00202F69">
                  <w:rPr>
                    <w:rStyle w:val="PlaceholderText"/>
                  </w:rPr>
                  <w:t>Choose an item.</w:t>
                </w:r>
              </w:p>
            </w:tc>
          </w:sdtContent>
        </w:sdt>
      </w:tr>
      <w:tr w:rsidR="003821A4" w:rsidRPr="003821A4" w14:paraId="6CB1344B" w14:textId="77777777" w:rsidTr="009441C9">
        <w:tc>
          <w:tcPr>
            <w:tcW w:w="3906" w:type="dxa"/>
            <w:shd w:val="clear" w:color="auto" w:fill="D9D9D9" w:themeFill="background1" w:themeFillShade="D9"/>
          </w:tcPr>
          <w:p w14:paraId="6AFF56C3" w14:textId="77777777" w:rsidR="005834F0" w:rsidRPr="003821A4" w:rsidRDefault="00F837AD" w:rsidP="004E6C2F">
            <w:pPr>
              <w:spacing w:beforeLines="60" w:before="144" w:afterLines="60" w:after="144" w:line="240" w:lineRule="auto"/>
              <w:rPr>
                <w:rFonts w:cstheme="minorHAnsi"/>
                <w:b/>
                <w:color w:val="2E3B43"/>
              </w:rPr>
            </w:pPr>
            <w:r w:rsidRPr="003821A4">
              <w:rPr>
                <w:rFonts w:cstheme="minorHAnsi"/>
                <w:b/>
                <w:color w:val="2E3B43"/>
              </w:rPr>
              <w:t xml:space="preserve">Business </w:t>
            </w:r>
            <w:r w:rsidR="00CB3B75" w:rsidRPr="003821A4">
              <w:rPr>
                <w:rFonts w:cstheme="minorHAnsi"/>
                <w:b/>
                <w:color w:val="2E3B43"/>
              </w:rPr>
              <w:t xml:space="preserve">Address </w:t>
            </w:r>
            <w:r w:rsidRPr="003821A4">
              <w:rPr>
                <w:rFonts w:cstheme="minorHAnsi"/>
                <w:i/>
                <w:color w:val="2E3B43"/>
              </w:rPr>
              <w:t>(physical)</w:t>
            </w:r>
          </w:p>
        </w:tc>
        <w:tc>
          <w:tcPr>
            <w:tcW w:w="6584" w:type="dxa"/>
          </w:tcPr>
          <w:p w14:paraId="60B07624"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32F2E332" w14:textId="77777777" w:rsidTr="009441C9">
        <w:tc>
          <w:tcPr>
            <w:tcW w:w="3906" w:type="dxa"/>
            <w:shd w:val="clear" w:color="auto" w:fill="D9D9D9" w:themeFill="background1" w:themeFillShade="D9"/>
          </w:tcPr>
          <w:p w14:paraId="65300CB1" w14:textId="77777777" w:rsidR="00F837AD" w:rsidRPr="003821A4" w:rsidRDefault="00F837AD" w:rsidP="004E6C2F">
            <w:pPr>
              <w:spacing w:beforeLines="60" w:before="144" w:afterLines="60" w:after="144" w:line="240" w:lineRule="auto"/>
              <w:rPr>
                <w:rFonts w:cstheme="minorHAnsi"/>
                <w:b/>
                <w:color w:val="2E3B43"/>
              </w:rPr>
            </w:pPr>
            <w:r w:rsidRPr="003821A4">
              <w:rPr>
                <w:rFonts w:cstheme="minorHAnsi"/>
                <w:b/>
                <w:color w:val="2E3B43"/>
              </w:rPr>
              <w:t xml:space="preserve">Business Address </w:t>
            </w:r>
            <w:r w:rsidRPr="003821A4">
              <w:rPr>
                <w:rFonts w:cstheme="minorHAnsi"/>
                <w:i/>
                <w:color w:val="2E3B43"/>
              </w:rPr>
              <w:t>(mailing)</w:t>
            </w:r>
          </w:p>
        </w:tc>
        <w:tc>
          <w:tcPr>
            <w:tcW w:w="6584" w:type="dxa"/>
          </w:tcPr>
          <w:p w14:paraId="7F63CE6B" w14:textId="77777777" w:rsidR="00F837AD" w:rsidRPr="003821A4" w:rsidRDefault="00F837AD" w:rsidP="004E6C2F">
            <w:pPr>
              <w:spacing w:beforeLines="60" w:before="144" w:afterLines="60" w:after="144" w:line="240" w:lineRule="auto"/>
              <w:rPr>
                <w:rFonts w:cstheme="minorHAnsi"/>
                <w:color w:val="2E3B43"/>
              </w:rPr>
            </w:pPr>
          </w:p>
        </w:tc>
      </w:tr>
      <w:tr w:rsidR="003821A4" w:rsidRPr="003821A4" w14:paraId="65CD7DE7" w14:textId="77777777" w:rsidTr="009441C9">
        <w:tc>
          <w:tcPr>
            <w:tcW w:w="3906" w:type="dxa"/>
            <w:shd w:val="clear" w:color="auto" w:fill="D9D9D9" w:themeFill="background1" w:themeFillShade="D9"/>
          </w:tcPr>
          <w:p w14:paraId="2B02C69D" w14:textId="77777777" w:rsidR="005834F0" w:rsidRPr="003821A4" w:rsidRDefault="00CB3B75" w:rsidP="004E6C2F">
            <w:pPr>
              <w:spacing w:beforeLines="60" w:before="144" w:afterLines="60" w:after="144" w:line="240" w:lineRule="auto"/>
              <w:rPr>
                <w:rFonts w:cstheme="minorHAnsi"/>
                <w:b/>
                <w:color w:val="2E3B43"/>
              </w:rPr>
            </w:pPr>
            <w:r w:rsidRPr="003821A4">
              <w:rPr>
                <w:rFonts w:cstheme="minorHAnsi"/>
                <w:b/>
                <w:color w:val="2E3B43"/>
              </w:rPr>
              <w:t>Telephone</w:t>
            </w:r>
          </w:p>
        </w:tc>
        <w:tc>
          <w:tcPr>
            <w:tcW w:w="6584" w:type="dxa"/>
          </w:tcPr>
          <w:p w14:paraId="248A3986" w14:textId="77777777" w:rsidR="005834F0" w:rsidRPr="003821A4" w:rsidRDefault="005834F0" w:rsidP="004E6C2F">
            <w:pPr>
              <w:spacing w:beforeLines="60" w:before="144" w:afterLines="60" w:after="144" w:line="240" w:lineRule="auto"/>
              <w:rPr>
                <w:rFonts w:cstheme="minorHAnsi"/>
                <w:color w:val="2E3B43"/>
              </w:rPr>
            </w:pPr>
          </w:p>
        </w:tc>
      </w:tr>
      <w:tr w:rsidR="003821A4" w:rsidRPr="003821A4" w14:paraId="05EB0F6A" w14:textId="77777777" w:rsidTr="009441C9">
        <w:tc>
          <w:tcPr>
            <w:tcW w:w="3906" w:type="dxa"/>
            <w:tcBorders>
              <w:bottom w:val="single" w:sz="4" w:space="0" w:color="auto"/>
            </w:tcBorders>
            <w:shd w:val="clear" w:color="auto" w:fill="D9D9D9" w:themeFill="background1" w:themeFillShade="D9"/>
          </w:tcPr>
          <w:p w14:paraId="1763F7EA" w14:textId="77777777" w:rsidR="005834F0"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Email</w:t>
            </w:r>
          </w:p>
        </w:tc>
        <w:tc>
          <w:tcPr>
            <w:tcW w:w="6584" w:type="dxa"/>
            <w:tcBorders>
              <w:bottom w:val="single" w:sz="4" w:space="0" w:color="auto"/>
            </w:tcBorders>
          </w:tcPr>
          <w:p w14:paraId="712A7C2F" w14:textId="77777777" w:rsidR="005834F0" w:rsidRPr="003821A4" w:rsidRDefault="005834F0"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11B68FD8" w14:textId="77777777" w:rsidTr="009441C9">
        <w:tc>
          <w:tcPr>
            <w:tcW w:w="10490" w:type="dxa"/>
            <w:gridSpan w:val="2"/>
            <w:shd w:val="clear" w:color="auto" w:fill="D9D9D9" w:themeFill="background1" w:themeFillShade="D9"/>
          </w:tcPr>
          <w:p w14:paraId="25BAFE32" w14:textId="6E04D8C6" w:rsidR="004E6C2F" w:rsidRPr="003821A4" w:rsidRDefault="004E6C2F" w:rsidP="00E87A15">
            <w:pPr>
              <w:pStyle w:val="NormalSingle"/>
              <w:spacing w:before="60" w:afterLines="60" w:after="144"/>
              <w:rPr>
                <w:rFonts w:asciiTheme="minorHAnsi" w:hAnsiTheme="minorHAnsi" w:cstheme="minorHAnsi"/>
                <w:b/>
                <w:color w:val="2E3B43"/>
                <w:sz w:val="22"/>
                <w:szCs w:val="22"/>
              </w:rPr>
            </w:pPr>
            <w:r w:rsidRPr="003821A4">
              <w:rPr>
                <w:rFonts w:asciiTheme="minorHAnsi" w:hAnsiTheme="minorHAnsi" w:cstheme="minorHAnsi"/>
                <w:b/>
                <w:color w:val="2E3B43"/>
                <w:sz w:val="22"/>
                <w:szCs w:val="22"/>
              </w:rPr>
              <w:t>Contact details for</w:t>
            </w:r>
            <w:r w:rsidR="000E3238">
              <w:rPr>
                <w:rFonts w:asciiTheme="minorHAnsi" w:hAnsiTheme="minorHAnsi" w:cstheme="minorHAnsi"/>
                <w:b/>
                <w:color w:val="2E3B43"/>
                <w:sz w:val="22"/>
                <w:szCs w:val="22"/>
              </w:rPr>
              <w:t xml:space="preserve"> RFP</w:t>
            </w:r>
          </w:p>
        </w:tc>
      </w:tr>
      <w:tr w:rsidR="003821A4" w:rsidRPr="003821A4" w14:paraId="31AAE34C" w14:textId="77777777" w:rsidTr="009441C9">
        <w:tc>
          <w:tcPr>
            <w:tcW w:w="3906" w:type="dxa"/>
            <w:shd w:val="clear" w:color="auto" w:fill="D9D9D9" w:themeFill="background1" w:themeFillShade="D9"/>
          </w:tcPr>
          <w:p w14:paraId="23B9167B" w14:textId="77777777" w:rsidR="004E6C2F"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Name</w:t>
            </w:r>
          </w:p>
        </w:tc>
        <w:tc>
          <w:tcPr>
            <w:tcW w:w="6584" w:type="dxa"/>
          </w:tcPr>
          <w:p w14:paraId="0EA02B54" w14:textId="77777777" w:rsidR="004E6C2F" w:rsidRPr="003821A4" w:rsidRDefault="004E6C2F"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4B3C6927" w14:textId="77777777" w:rsidTr="009441C9">
        <w:tc>
          <w:tcPr>
            <w:tcW w:w="3906" w:type="dxa"/>
            <w:shd w:val="clear" w:color="auto" w:fill="D9D9D9" w:themeFill="background1" w:themeFillShade="D9"/>
          </w:tcPr>
          <w:p w14:paraId="03DEB3C7" w14:textId="77777777" w:rsidR="004E6C2F"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Position</w:t>
            </w:r>
          </w:p>
        </w:tc>
        <w:tc>
          <w:tcPr>
            <w:tcW w:w="6584" w:type="dxa"/>
          </w:tcPr>
          <w:p w14:paraId="11A3929E" w14:textId="77777777" w:rsidR="004E6C2F" w:rsidRPr="003821A4" w:rsidRDefault="004E6C2F"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4C9F1D50" w14:textId="77777777" w:rsidTr="009441C9">
        <w:tc>
          <w:tcPr>
            <w:tcW w:w="3906" w:type="dxa"/>
            <w:shd w:val="clear" w:color="auto" w:fill="D9D9D9" w:themeFill="background1" w:themeFillShade="D9"/>
          </w:tcPr>
          <w:p w14:paraId="679AC805" w14:textId="77777777" w:rsidR="004E6C2F" w:rsidRPr="003821A4" w:rsidRDefault="004E6C2F" w:rsidP="004E6C2F">
            <w:pPr>
              <w:spacing w:beforeLines="60" w:before="144" w:afterLines="60" w:after="144" w:line="240" w:lineRule="auto"/>
              <w:rPr>
                <w:rFonts w:cstheme="minorHAnsi"/>
                <w:b/>
                <w:color w:val="2E3B43"/>
              </w:rPr>
            </w:pPr>
            <w:r w:rsidRPr="003821A4">
              <w:rPr>
                <w:rFonts w:cstheme="minorHAnsi"/>
                <w:b/>
                <w:color w:val="2E3B43"/>
              </w:rPr>
              <w:t>Phone</w:t>
            </w:r>
          </w:p>
        </w:tc>
        <w:tc>
          <w:tcPr>
            <w:tcW w:w="6584" w:type="dxa"/>
          </w:tcPr>
          <w:p w14:paraId="37F85344" w14:textId="77777777" w:rsidR="004E6C2F" w:rsidRPr="003821A4" w:rsidRDefault="004E6C2F" w:rsidP="004E6C2F">
            <w:pPr>
              <w:pStyle w:val="NormalSingle"/>
              <w:spacing w:beforeLines="60" w:before="144" w:afterLines="60" w:after="144"/>
              <w:rPr>
                <w:rFonts w:asciiTheme="minorHAnsi" w:hAnsiTheme="minorHAnsi" w:cstheme="minorHAnsi"/>
                <w:color w:val="2E3B43"/>
                <w:sz w:val="22"/>
                <w:szCs w:val="22"/>
              </w:rPr>
            </w:pPr>
          </w:p>
        </w:tc>
      </w:tr>
      <w:tr w:rsidR="003821A4" w:rsidRPr="003821A4" w14:paraId="13123492" w14:textId="77777777" w:rsidTr="009441C9">
        <w:tc>
          <w:tcPr>
            <w:tcW w:w="3906" w:type="dxa"/>
            <w:shd w:val="clear" w:color="auto" w:fill="D9D9D9" w:themeFill="background1" w:themeFillShade="D9"/>
          </w:tcPr>
          <w:p w14:paraId="0F345617" w14:textId="77777777" w:rsidR="00163F3D" w:rsidRPr="003821A4" w:rsidRDefault="00163F3D" w:rsidP="004E6C2F">
            <w:pPr>
              <w:spacing w:beforeLines="60" w:before="144" w:afterLines="60" w:after="144" w:line="240" w:lineRule="auto"/>
              <w:rPr>
                <w:rFonts w:cstheme="minorHAnsi"/>
                <w:b/>
                <w:color w:val="2E3B43"/>
              </w:rPr>
            </w:pPr>
            <w:r w:rsidRPr="003821A4">
              <w:rPr>
                <w:rFonts w:cstheme="minorHAnsi"/>
                <w:b/>
                <w:color w:val="2E3B43"/>
              </w:rPr>
              <w:t>Email</w:t>
            </w:r>
          </w:p>
        </w:tc>
        <w:tc>
          <w:tcPr>
            <w:tcW w:w="6584" w:type="dxa"/>
          </w:tcPr>
          <w:p w14:paraId="65D76388" w14:textId="77777777" w:rsidR="00163F3D" w:rsidRPr="003821A4" w:rsidRDefault="00163F3D" w:rsidP="004E6C2F">
            <w:pPr>
              <w:pStyle w:val="NormalSingle"/>
              <w:spacing w:beforeLines="60" w:before="144" w:afterLines="60" w:after="144"/>
              <w:rPr>
                <w:rFonts w:asciiTheme="minorHAnsi" w:hAnsiTheme="minorHAnsi" w:cstheme="minorHAnsi"/>
                <w:color w:val="2E3B43"/>
                <w:sz w:val="22"/>
                <w:szCs w:val="22"/>
              </w:rPr>
            </w:pPr>
          </w:p>
        </w:tc>
      </w:tr>
    </w:tbl>
    <w:p w14:paraId="3C77888D" w14:textId="77777777" w:rsidR="004A48AE" w:rsidRPr="003821A4" w:rsidRDefault="004A48AE" w:rsidP="00163F3D">
      <w:pPr>
        <w:spacing w:before="75" w:after="0" w:line="257" w:lineRule="auto"/>
        <w:rPr>
          <w:rFonts w:cstheme="minorHAnsi"/>
          <w:b/>
          <w:color w:val="2E3B43"/>
          <w:sz w:val="28"/>
          <w:szCs w:val="28"/>
        </w:rPr>
      </w:pPr>
    </w:p>
    <w:p w14:paraId="6BBB0425" w14:textId="77777777" w:rsidR="00413950" w:rsidRDefault="006F13CD" w:rsidP="004A48AE">
      <w:pPr>
        <w:rPr>
          <w:rFonts w:cstheme="minorHAnsi"/>
          <w:b/>
          <w:color w:val="2E3B43"/>
          <w:sz w:val="28"/>
          <w:szCs w:val="28"/>
        </w:rPr>
      </w:pPr>
      <w:r>
        <w:rPr>
          <w:rFonts w:cstheme="minorHAnsi"/>
          <w:b/>
          <w:color w:val="2E3B43"/>
          <w:sz w:val="28"/>
          <w:szCs w:val="28"/>
        </w:rPr>
        <w:t>Please note</w:t>
      </w:r>
      <w:r w:rsidR="00413950">
        <w:rPr>
          <w:rFonts w:cstheme="minorHAnsi"/>
          <w:b/>
          <w:color w:val="2E3B43"/>
          <w:sz w:val="28"/>
          <w:szCs w:val="28"/>
        </w:rPr>
        <w:t>:</w:t>
      </w:r>
    </w:p>
    <w:p w14:paraId="5C56E633" w14:textId="2FAE3206" w:rsidR="00413950" w:rsidRPr="00413950" w:rsidRDefault="00413950" w:rsidP="004A48AE">
      <w:pPr>
        <w:pStyle w:val="ListParagraph"/>
        <w:numPr>
          <w:ilvl w:val="0"/>
          <w:numId w:val="30"/>
        </w:numPr>
        <w:rPr>
          <w:rFonts w:asciiTheme="minorHAnsi" w:hAnsiTheme="minorHAnsi" w:cstheme="minorHAnsi"/>
          <w:b/>
          <w:color w:val="2E3B43"/>
          <w:sz w:val="28"/>
          <w:szCs w:val="28"/>
        </w:rPr>
      </w:pPr>
      <w:r w:rsidRPr="00413950">
        <w:rPr>
          <w:rFonts w:asciiTheme="minorHAnsi" w:hAnsiTheme="minorHAnsi" w:cstheme="minorHAnsi"/>
          <w:b/>
          <w:color w:val="2E3B43"/>
          <w:sz w:val="28"/>
          <w:szCs w:val="28"/>
        </w:rPr>
        <w:t>A</w:t>
      </w:r>
      <w:r w:rsidR="00512633" w:rsidRPr="00413950">
        <w:rPr>
          <w:rFonts w:asciiTheme="minorHAnsi" w:hAnsiTheme="minorHAnsi" w:cstheme="minorHAnsi"/>
          <w:b/>
          <w:color w:val="2E3B43"/>
          <w:sz w:val="28"/>
          <w:szCs w:val="28"/>
        </w:rPr>
        <w:t xml:space="preserve">ll responses are expected to be </w:t>
      </w:r>
      <w:r w:rsidR="008273F1" w:rsidRPr="00413950">
        <w:rPr>
          <w:rFonts w:asciiTheme="minorHAnsi" w:hAnsiTheme="minorHAnsi" w:cstheme="minorHAnsi"/>
          <w:b/>
          <w:color w:val="2E3B43"/>
          <w:sz w:val="28"/>
          <w:szCs w:val="28"/>
        </w:rPr>
        <w:t>within the stated word limit and words be</w:t>
      </w:r>
      <w:r w:rsidRPr="00413950">
        <w:rPr>
          <w:rFonts w:asciiTheme="minorHAnsi" w:hAnsiTheme="minorHAnsi" w:cstheme="minorHAnsi"/>
          <w:b/>
          <w:color w:val="2E3B43"/>
          <w:sz w:val="28"/>
          <w:szCs w:val="28"/>
        </w:rPr>
        <w:t xml:space="preserve">yond that </w:t>
      </w:r>
      <w:r w:rsidR="000E3A88" w:rsidRPr="00413950">
        <w:rPr>
          <w:rFonts w:asciiTheme="minorHAnsi" w:hAnsiTheme="minorHAnsi" w:cstheme="minorHAnsi"/>
          <w:b/>
          <w:color w:val="2E3B43"/>
          <w:sz w:val="28"/>
          <w:szCs w:val="28"/>
        </w:rPr>
        <w:t>limit</w:t>
      </w:r>
      <w:r w:rsidRPr="00413950">
        <w:rPr>
          <w:rFonts w:asciiTheme="minorHAnsi" w:hAnsiTheme="minorHAnsi" w:cstheme="minorHAnsi"/>
          <w:b/>
          <w:color w:val="2E3B43"/>
          <w:sz w:val="28"/>
          <w:szCs w:val="28"/>
        </w:rPr>
        <w:t xml:space="preserve"> will not be assessed. </w:t>
      </w:r>
    </w:p>
    <w:p w14:paraId="31622406" w14:textId="77777777" w:rsidR="00413950" w:rsidRPr="00413950" w:rsidRDefault="00413950" w:rsidP="00413950">
      <w:pPr>
        <w:rPr>
          <w:rFonts w:cstheme="minorHAnsi"/>
          <w:b/>
          <w:color w:val="2E3B43"/>
          <w:sz w:val="28"/>
          <w:szCs w:val="28"/>
        </w:rPr>
      </w:pPr>
    </w:p>
    <w:p w14:paraId="50BE55F3" w14:textId="0CCA0CD2" w:rsidR="005834F0" w:rsidRPr="00413950" w:rsidRDefault="00413950" w:rsidP="004A48AE">
      <w:pPr>
        <w:pStyle w:val="ListParagraph"/>
        <w:numPr>
          <w:ilvl w:val="0"/>
          <w:numId w:val="30"/>
        </w:numPr>
        <w:rPr>
          <w:rFonts w:cstheme="minorHAnsi"/>
          <w:b/>
          <w:color w:val="2E3B43"/>
          <w:sz w:val="28"/>
          <w:szCs w:val="28"/>
        </w:rPr>
      </w:pPr>
      <w:r w:rsidRPr="00413950">
        <w:rPr>
          <w:rFonts w:asciiTheme="minorHAnsi" w:hAnsiTheme="minorHAnsi" w:cstheme="minorHAnsi"/>
          <w:b/>
          <w:color w:val="2E3B43"/>
          <w:sz w:val="28"/>
          <w:szCs w:val="28"/>
        </w:rPr>
        <w:t>N</w:t>
      </w:r>
      <w:r w:rsidR="006F13CD" w:rsidRPr="00413950">
        <w:rPr>
          <w:rFonts w:asciiTheme="minorHAnsi" w:hAnsiTheme="minorHAnsi" w:cstheme="minorHAnsi"/>
          <w:b/>
          <w:color w:val="2E3B43"/>
          <w:sz w:val="28"/>
          <w:szCs w:val="28"/>
        </w:rPr>
        <w:t xml:space="preserve">o more than </w:t>
      </w:r>
      <w:r w:rsidR="00770086" w:rsidRPr="00413950">
        <w:rPr>
          <w:rFonts w:asciiTheme="minorHAnsi" w:hAnsiTheme="minorHAnsi" w:cstheme="minorHAnsi"/>
          <w:b/>
          <w:color w:val="2E3B43"/>
          <w:sz w:val="28"/>
          <w:szCs w:val="28"/>
        </w:rPr>
        <w:t>a total of three</w:t>
      </w:r>
      <w:r w:rsidR="006F13CD" w:rsidRPr="00413950">
        <w:rPr>
          <w:rFonts w:asciiTheme="minorHAnsi" w:hAnsiTheme="minorHAnsi" w:cstheme="minorHAnsi"/>
          <w:b/>
          <w:color w:val="2E3B43"/>
          <w:sz w:val="28"/>
          <w:szCs w:val="28"/>
        </w:rPr>
        <w:t xml:space="preserve"> A4</w:t>
      </w:r>
      <w:r w:rsidR="00770086" w:rsidRPr="00413950">
        <w:rPr>
          <w:rFonts w:asciiTheme="minorHAnsi" w:hAnsiTheme="minorHAnsi" w:cstheme="minorHAnsi"/>
          <w:b/>
          <w:color w:val="2E3B43"/>
          <w:sz w:val="28"/>
          <w:szCs w:val="28"/>
        </w:rPr>
        <w:t xml:space="preserve"> attachments will be reviewed</w:t>
      </w:r>
      <w:r w:rsidR="00F54458" w:rsidRPr="00413950">
        <w:rPr>
          <w:rFonts w:asciiTheme="minorHAnsi" w:hAnsiTheme="minorHAnsi" w:cstheme="minorHAnsi"/>
          <w:b/>
          <w:color w:val="2E3B43"/>
          <w:sz w:val="28"/>
          <w:szCs w:val="28"/>
        </w:rPr>
        <w:t xml:space="preserve"> in addition to responses in this form</w:t>
      </w:r>
      <w:r w:rsidR="00770086" w:rsidRPr="00413950">
        <w:rPr>
          <w:rFonts w:asciiTheme="minorHAnsi" w:hAnsiTheme="minorHAnsi" w:cstheme="minorHAnsi"/>
          <w:b/>
          <w:color w:val="2E3B43"/>
          <w:sz w:val="28"/>
          <w:szCs w:val="28"/>
        </w:rPr>
        <w:t xml:space="preserve">, inclusive of </w:t>
      </w:r>
      <w:r w:rsidR="00F54458" w:rsidRPr="00413950">
        <w:rPr>
          <w:rFonts w:asciiTheme="minorHAnsi" w:hAnsiTheme="minorHAnsi" w:cstheme="minorHAnsi"/>
          <w:b/>
          <w:color w:val="2E3B43"/>
          <w:sz w:val="28"/>
          <w:szCs w:val="28"/>
        </w:rPr>
        <w:t>budget, any models/structures etc.</w:t>
      </w:r>
      <w:r w:rsidR="00F54458" w:rsidRPr="00413950">
        <w:rPr>
          <w:rFonts w:cstheme="minorHAnsi"/>
          <w:b/>
          <w:color w:val="2E3B43"/>
          <w:sz w:val="28"/>
          <w:szCs w:val="28"/>
        </w:rPr>
        <w:t xml:space="preserve"> </w:t>
      </w:r>
      <w:r w:rsidR="004A48AE" w:rsidRPr="00413950">
        <w:rPr>
          <w:rFonts w:cstheme="minorHAnsi"/>
          <w:b/>
          <w:color w:val="2E3B43"/>
          <w:sz w:val="28"/>
          <w:szCs w:val="28"/>
        </w:rPr>
        <w:br w:type="page"/>
      </w:r>
    </w:p>
    <w:tbl>
      <w:tblPr>
        <w:tblW w:w="621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8"/>
      </w:tblGrid>
      <w:tr w:rsidR="003821A4" w:rsidRPr="003821A4" w14:paraId="2140C193" w14:textId="77777777" w:rsidTr="69BE4446">
        <w:tc>
          <w:tcPr>
            <w:tcW w:w="5000" w:type="pct"/>
            <w:shd w:val="clear" w:color="auto" w:fill="D9D9D9" w:themeFill="background1" w:themeFillShade="D9"/>
          </w:tcPr>
          <w:p w14:paraId="30F4251E" w14:textId="3195CE58" w:rsidR="005834F0" w:rsidRPr="002D5E01" w:rsidRDefault="00570E06" w:rsidP="005834F0">
            <w:pPr>
              <w:pStyle w:val="ListParagraph"/>
              <w:numPr>
                <w:ilvl w:val="0"/>
                <w:numId w:val="2"/>
              </w:numPr>
              <w:spacing w:line="276" w:lineRule="auto"/>
              <w:ind w:left="567" w:hanging="567"/>
              <w:rPr>
                <w:rFonts w:asciiTheme="minorHAnsi" w:hAnsiTheme="minorHAnsi" w:cstheme="minorHAnsi"/>
                <w:b/>
                <w:color w:val="2E3B43"/>
                <w:sz w:val="22"/>
                <w:szCs w:val="22"/>
              </w:rPr>
            </w:pPr>
            <w:r>
              <w:rPr>
                <w:rFonts w:asciiTheme="minorHAnsi" w:hAnsiTheme="minorHAnsi" w:cstheme="minorHAnsi"/>
                <w:b/>
                <w:color w:val="2E3B43"/>
                <w:sz w:val="22"/>
                <w:szCs w:val="22"/>
              </w:rPr>
              <w:lastRenderedPageBreak/>
              <w:t>Assessment Criteria</w:t>
            </w:r>
          </w:p>
        </w:tc>
      </w:tr>
      <w:tr w:rsidR="003821A4" w:rsidRPr="003821A4" w14:paraId="28285B54" w14:textId="77777777" w:rsidTr="69BE4446">
        <w:tc>
          <w:tcPr>
            <w:tcW w:w="5000" w:type="pct"/>
            <w:tcBorders>
              <w:bottom w:val="single" w:sz="4" w:space="0" w:color="auto"/>
            </w:tcBorders>
            <w:shd w:val="clear" w:color="auto" w:fill="D9D9D9" w:themeFill="background1" w:themeFillShade="D9"/>
          </w:tcPr>
          <w:p w14:paraId="520A04F9" w14:textId="4EAEBFD2" w:rsidR="004509CF" w:rsidRPr="00C362C5" w:rsidRDefault="004509CF" w:rsidP="00C362C5">
            <w:pPr>
              <w:pStyle w:val="ListParagraph"/>
              <w:numPr>
                <w:ilvl w:val="1"/>
                <w:numId w:val="29"/>
              </w:numPr>
              <w:overflowPunct w:val="0"/>
              <w:autoSpaceDE w:val="0"/>
              <w:autoSpaceDN w:val="0"/>
              <w:adjustRightInd w:val="0"/>
              <w:spacing w:after="240" w:line="276" w:lineRule="auto"/>
              <w:jc w:val="both"/>
              <w:textAlignment w:val="baseline"/>
              <w:rPr>
                <w:rFonts w:asciiTheme="minorHAnsi" w:eastAsia="Arial" w:hAnsiTheme="minorHAnsi" w:cstheme="minorHAnsi"/>
                <w:sz w:val="22"/>
                <w:szCs w:val="22"/>
              </w:rPr>
            </w:pPr>
            <w:r w:rsidRPr="00C362C5">
              <w:rPr>
                <w:rFonts w:asciiTheme="minorHAnsi" w:eastAsia="Arial" w:hAnsiTheme="minorHAnsi" w:cstheme="minorHAnsi"/>
                <w:sz w:val="22"/>
                <w:szCs w:val="22"/>
              </w:rPr>
              <w:t xml:space="preserve">Provide a detailed description of your proposed service delivery model that addresses the below. Include examples from services your </w:t>
            </w:r>
            <w:proofErr w:type="spellStart"/>
            <w:r w:rsidRPr="00C362C5">
              <w:rPr>
                <w:rFonts w:asciiTheme="minorHAnsi" w:eastAsia="Arial" w:hAnsiTheme="minorHAnsi" w:cstheme="minorHAnsi"/>
                <w:sz w:val="22"/>
                <w:szCs w:val="22"/>
              </w:rPr>
              <w:t>organisation</w:t>
            </w:r>
            <w:proofErr w:type="spellEnd"/>
            <w:r w:rsidRPr="00C362C5">
              <w:rPr>
                <w:rFonts w:asciiTheme="minorHAnsi" w:eastAsia="Arial" w:hAnsiTheme="minorHAnsi" w:cstheme="minorHAnsi"/>
                <w:sz w:val="22"/>
                <w:szCs w:val="22"/>
              </w:rPr>
              <w:t xml:space="preserve"> currently delivers. </w:t>
            </w:r>
            <w:r w:rsidRPr="00C362C5">
              <w:rPr>
                <w:rFonts w:asciiTheme="minorHAnsi" w:hAnsiTheme="minorHAnsi" w:cstheme="minorHAnsi"/>
                <w:i/>
                <w:iCs/>
                <w:sz w:val="22"/>
                <w:szCs w:val="22"/>
                <w:lang w:val="en-GB"/>
              </w:rPr>
              <w:t>(max. 1500 words)</w:t>
            </w:r>
          </w:p>
          <w:p w14:paraId="6E51D115" w14:textId="77777777" w:rsidR="00F36C0C" w:rsidRPr="00F36C0C" w:rsidRDefault="00F36C0C" w:rsidP="00F36C0C">
            <w:pPr>
              <w:pStyle w:val="ListParagraph"/>
              <w:overflowPunct w:val="0"/>
              <w:autoSpaceDE w:val="0"/>
              <w:autoSpaceDN w:val="0"/>
              <w:adjustRightInd w:val="0"/>
              <w:spacing w:after="240" w:line="276" w:lineRule="auto"/>
              <w:jc w:val="both"/>
              <w:textAlignment w:val="baseline"/>
              <w:rPr>
                <w:rFonts w:eastAsia="Arial" w:cstheme="minorHAnsi"/>
              </w:rPr>
            </w:pPr>
          </w:p>
          <w:p w14:paraId="656DA842" w14:textId="77777777" w:rsidR="004509CF" w:rsidRPr="00AA4C1A" w:rsidRDefault="004509CF" w:rsidP="004509CF">
            <w:pPr>
              <w:pStyle w:val="ListParagraph"/>
              <w:numPr>
                <w:ilvl w:val="1"/>
                <w:numId w:val="17"/>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Location of the care finder base.</w:t>
            </w:r>
          </w:p>
          <w:p w14:paraId="3ADCEA15" w14:textId="77777777" w:rsidR="004509CF" w:rsidRPr="00AA4C1A" w:rsidRDefault="004509CF" w:rsidP="004509CF">
            <w:pPr>
              <w:pStyle w:val="ListParagraph"/>
              <w:numPr>
                <w:ilvl w:val="1"/>
                <w:numId w:val="17"/>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 xml:space="preserve">A detailed breakdown of your proposed workforce structure including roles, FTE, qualifications, experience, and areas serviced. </w:t>
            </w:r>
          </w:p>
          <w:p w14:paraId="480CF601" w14:textId="77777777" w:rsidR="004509CF" w:rsidRDefault="004509CF" w:rsidP="004509CF">
            <w:pPr>
              <w:pStyle w:val="ListParagraph"/>
              <w:numPr>
                <w:ilvl w:val="1"/>
                <w:numId w:val="17"/>
              </w:numPr>
              <w:overflowPunct w:val="0"/>
              <w:autoSpaceDE w:val="0"/>
              <w:autoSpaceDN w:val="0"/>
              <w:adjustRightInd w:val="0"/>
              <w:spacing w:after="240" w:line="276" w:lineRule="auto"/>
              <w:jc w:val="both"/>
              <w:textAlignment w:val="baseline"/>
              <w:rPr>
                <w:rFonts w:asciiTheme="minorHAnsi" w:eastAsia="Arial" w:hAnsiTheme="minorHAnsi" w:cstheme="minorBidi"/>
                <w:sz w:val="22"/>
                <w:szCs w:val="22"/>
              </w:rPr>
            </w:pPr>
            <w:r w:rsidRPr="0503BCCE">
              <w:rPr>
                <w:rFonts w:asciiTheme="minorHAnsi" w:eastAsia="Arial" w:hAnsiTheme="minorHAnsi" w:cstheme="minorBidi"/>
                <w:sz w:val="22"/>
                <w:szCs w:val="22"/>
              </w:rPr>
              <w:t>Approach to staff engagement, wellbeing, retention, safety and development.</w:t>
            </w:r>
          </w:p>
          <w:p w14:paraId="34465E0E" w14:textId="77777777" w:rsidR="004509CF" w:rsidRPr="00AA4C1A" w:rsidRDefault="004509CF" w:rsidP="004509CF">
            <w:pPr>
              <w:pStyle w:val="ListParagraph"/>
              <w:overflowPunct w:val="0"/>
              <w:autoSpaceDE w:val="0"/>
              <w:autoSpaceDN w:val="0"/>
              <w:adjustRightInd w:val="0"/>
              <w:spacing w:after="240" w:line="276" w:lineRule="auto"/>
              <w:jc w:val="both"/>
              <w:textAlignment w:val="baseline"/>
              <w:rPr>
                <w:rFonts w:asciiTheme="minorHAnsi" w:eastAsia="Arial" w:hAnsiTheme="minorHAnsi" w:cstheme="minorBidi"/>
                <w:sz w:val="22"/>
                <w:szCs w:val="22"/>
              </w:rPr>
            </w:pPr>
          </w:p>
          <w:p w14:paraId="21D2F3B7" w14:textId="4C6B53DF" w:rsidR="00E3638A" w:rsidRDefault="004509CF" w:rsidP="00E3638A">
            <w:pPr>
              <w:pStyle w:val="ListParagraph"/>
              <w:numPr>
                <w:ilvl w:val="1"/>
                <w:numId w:val="17"/>
              </w:numPr>
              <w:overflowPunct w:val="0"/>
              <w:autoSpaceDE w:val="0"/>
              <w:autoSpaceDN w:val="0"/>
              <w:adjustRightInd w:val="0"/>
              <w:spacing w:after="240" w:line="276" w:lineRule="auto"/>
              <w:jc w:val="both"/>
              <w:textAlignment w:val="baseline"/>
              <w:rPr>
                <w:rFonts w:asciiTheme="minorHAnsi" w:eastAsia="Arial" w:hAnsiTheme="minorHAnsi" w:cstheme="minorBidi"/>
                <w:sz w:val="22"/>
                <w:szCs w:val="22"/>
              </w:rPr>
            </w:pPr>
            <w:r w:rsidRPr="0503BCCE">
              <w:rPr>
                <w:rFonts w:asciiTheme="minorHAnsi" w:eastAsia="Arial" w:hAnsiTheme="minorHAnsi" w:cstheme="minorBidi"/>
                <w:sz w:val="22"/>
                <w:szCs w:val="22"/>
              </w:rPr>
              <w:t xml:space="preserve">How you propose to promote the care </w:t>
            </w:r>
            <w:bookmarkStart w:id="0" w:name="_Int_1m2HmnH7"/>
            <w:r w:rsidRPr="0503BCCE">
              <w:rPr>
                <w:rFonts w:asciiTheme="minorHAnsi" w:eastAsia="Arial" w:hAnsiTheme="minorHAnsi" w:cstheme="minorBidi"/>
                <w:sz w:val="22"/>
                <w:szCs w:val="22"/>
              </w:rPr>
              <w:t>finder</w:t>
            </w:r>
            <w:bookmarkEnd w:id="0"/>
            <w:r w:rsidRPr="0503BCCE">
              <w:rPr>
                <w:rFonts w:asciiTheme="minorHAnsi" w:eastAsia="Arial" w:hAnsiTheme="minorHAnsi" w:cstheme="minorBidi"/>
                <w:sz w:val="22"/>
                <w:szCs w:val="22"/>
              </w:rPr>
              <w:t xml:space="preserve"> program.</w:t>
            </w:r>
          </w:p>
          <w:p w14:paraId="46928EB4" w14:textId="77777777" w:rsidR="00E3638A" w:rsidRPr="00E3638A" w:rsidRDefault="00E3638A" w:rsidP="00E3638A">
            <w:pPr>
              <w:pStyle w:val="ListParagraph"/>
              <w:rPr>
                <w:rFonts w:asciiTheme="minorHAnsi" w:eastAsia="Arial" w:hAnsiTheme="minorHAnsi" w:cstheme="minorBidi"/>
                <w:sz w:val="22"/>
                <w:szCs w:val="22"/>
              </w:rPr>
            </w:pPr>
          </w:p>
          <w:p w14:paraId="50EC746A" w14:textId="77777777" w:rsidR="004509CF" w:rsidRDefault="004509CF" w:rsidP="004509CF">
            <w:pPr>
              <w:pStyle w:val="ListParagraph"/>
              <w:numPr>
                <w:ilvl w:val="1"/>
                <w:numId w:val="17"/>
              </w:numPr>
              <w:overflowPunct w:val="0"/>
              <w:autoSpaceDE w:val="0"/>
              <w:autoSpaceDN w:val="0"/>
              <w:adjustRightInd w:val="0"/>
              <w:spacing w:after="240" w:line="276" w:lineRule="auto"/>
              <w:jc w:val="both"/>
              <w:textAlignment w:val="baseline"/>
              <w:rPr>
                <w:rFonts w:asciiTheme="minorHAnsi" w:eastAsia="Arial" w:hAnsiTheme="minorHAnsi" w:cstheme="minorBidi"/>
                <w:sz w:val="22"/>
                <w:szCs w:val="22"/>
              </w:rPr>
            </w:pPr>
            <w:r w:rsidRPr="0503BCCE">
              <w:rPr>
                <w:rFonts w:asciiTheme="minorHAnsi" w:eastAsia="Arial" w:hAnsiTheme="minorHAnsi" w:cstheme="minorBidi"/>
                <w:sz w:val="22"/>
                <w:szCs w:val="22"/>
              </w:rPr>
              <w:t>The approach to reaching</w:t>
            </w:r>
            <w:r>
              <w:rPr>
                <w:rFonts w:asciiTheme="minorHAnsi" w:eastAsia="Arial" w:hAnsiTheme="minorHAnsi" w:cstheme="minorBidi"/>
                <w:sz w:val="22"/>
                <w:szCs w:val="22"/>
              </w:rPr>
              <w:t xml:space="preserve"> </w:t>
            </w:r>
            <w:r w:rsidRPr="0503BCCE">
              <w:rPr>
                <w:rFonts w:asciiTheme="minorHAnsi" w:eastAsia="Arial" w:hAnsiTheme="minorHAnsi" w:cstheme="minorBidi"/>
                <w:sz w:val="22"/>
                <w:szCs w:val="22"/>
              </w:rPr>
              <w:t>individuals within the target group including vulnerable population groups. Please include strategies for assertive outreach and engagement with appropriate referrers and ensuring culturally appropriate services.</w:t>
            </w:r>
          </w:p>
          <w:p w14:paraId="1A3AD556" w14:textId="77777777" w:rsidR="004509CF" w:rsidRPr="00AA4C1A" w:rsidRDefault="004509CF" w:rsidP="004509CF">
            <w:pPr>
              <w:pStyle w:val="ListParagraph"/>
              <w:overflowPunct w:val="0"/>
              <w:autoSpaceDE w:val="0"/>
              <w:autoSpaceDN w:val="0"/>
              <w:adjustRightInd w:val="0"/>
              <w:spacing w:after="240" w:line="276" w:lineRule="auto"/>
              <w:ind w:left="1440"/>
              <w:jc w:val="both"/>
              <w:textAlignment w:val="baseline"/>
              <w:rPr>
                <w:rFonts w:asciiTheme="minorHAnsi" w:eastAsia="Arial" w:hAnsiTheme="minorHAnsi" w:cstheme="minorBidi"/>
                <w:sz w:val="22"/>
                <w:szCs w:val="22"/>
              </w:rPr>
            </w:pPr>
          </w:p>
          <w:p w14:paraId="5E16FB03" w14:textId="77777777" w:rsidR="004509CF" w:rsidRPr="00AA4C1A" w:rsidRDefault="004509CF" w:rsidP="004509CF">
            <w:pPr>
              <w:pStyle w:val="ListParagraph"/>
              <w:numPr>
                <w:ilvl w:val="1"/>
                <w:numId w:val="17"/>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 xml:space="preserve">Intake model, including any partnerships and ensuring people </w:t>
            </w:r>
            <w:proofErr w:type="gramStart"/>
            <w:r w:rsidRPr="00AA4C1A">
              <w:rPr>
                <w:rFonts w:asciiTheme="minorHAnsi" w:eastAsia="Arial" w:hAnsiTheme="minorHAnsi" w:cstheme="minorHAnsi"/>
                <w:sz w:val="22"/>
                <w:szCs w:val="22"/>
              </w:rPr>
              <w:t>are connected with</w:t>
            </w:r>
            <w:proofErr w:type="gramEnd"/>
            <w:r w:rsidRPr="00AA4C1A">
              <w:rPr>
                <w:rFonts w:asciiTheme="minorHAnsi" w:eastAsia="Arial" w:hAnsiTheme="minorHAnsi" w:cstheme="minorHAnsi"/>
                <w:sz w:val="22"/>
                <w:szCs w:val="22"/>
              </w:rPr>
              <w:t xml:space="preserve"> the appropriate care finder regardless of that being within your care finder team or from another provider.</w:t>
            </w:r>
          </w:p>
          <w:p w14:paraId="32A899D4" w14:textId="77777777" w:rsidR="004509CF" w:rsidRPr="00AA4C1A" w:rsidRDefault="004509CF" w:rsidP="004509CF">
            <w:pPr>
              <w:pStyle w:val="ListParagraph"/>
              <w:numPr>
                <w:ilvl w:val="1"/>
                <w:numId w:val="17"/>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 xml:space="preserve">Management of the client journey from end to end including communication channels (e.g. face to face, virtual </w:t>
            </w:r>
            <w:proofErr w:type="spellStart"/>
            <w:r w:rsidRPr="00AA4C1A">
              <w:rPr>
                <w:rFonts w:asciiTheme="minorHAnsi" w:eastAsia="Arial" w:hAnsiTheme="minorHAnsi" w:cstheme="minorHAnsi"/>
                <w:sz w:val="22"/>
                <w:szCs w:val="22"/>
              </w:rPr>
              <w:t>etc</w:t>
            </w:r>
            <w:proofErr w:type="spellEnd"/>
            <w:r w:rsidRPr="00AA4C1A">
              <w:rPr>
                <w:rFonts w:asciiTheme="minorHAnsi" w:eastAsia="Arial" w:hAnsiTheme="minorHAnsi" w:cstheme="minorHAnsi"/>
                <w:sz w:val="22"/>
                <w:szCs w:val="22"/>
              </w:rPr>
              <w:t>).</w:t>
            </w:r>
          </w:p>
          <w:p w14:paraId="09221789" w14:textId="77777777" w:rsidR="004509CF" w:rsidRPr="00AA4C1A" w:rsidRDefault="004509CF" w:rsidP="004509CF">
            <w:pPr>
              <w:pStyle w:val="ListParagraph"/>
              <w:numPr>
                <w:ilvl w:val="1"/>
                <w:numId w:val="17"/>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 xml:space="preserve">Connecting clients with My Aged Care and other appropriate services including management of conflicts of interest (where your </w:t>
            </w:r>
            <w:proofErr w:type="spellStart"/>
            <w:r w:rsidRPr="00AA4C1A">
              <w:rPr>
                <w:rFonts w:asciiTheme="minorHAnsi" w:eastAsia="Arial" w:hAnsiTheme="minorHAnsi" w:cstheme="minorHAnsi"/>
                <w:sz w:val="22"/>
                <w:szCs w:val="22"/>
              </w:rPr>
              <w:t>organisation</w:t>
            </w:r>
            <w:proofErr w:type="spellEnd"/>
            <w:r w:rsidRPr="00AA4C1A">
              <w:rPr>
                <w:rFonts w:asciiTheme="minorHAnsi" w:eastAsia="Arial" w:hAnsiTheme="minorHAnsi" w:cstheme="minorHAnsi"/>
                <w:sz w:val="22"/>
                <w:szCs w:val="22"/>
              </w:rPr>
              <w:t xml:space="preserve"> provides aged care services).</w:t>
            </w:r>
          </w:p>
          <w:p w14:paraId="7BED9B1D" w14:textId="77777777" w:rsidR="004509CF" w:rsidRPr="00AA4C1A" w:rsidRDefault="004509CF" w:rsidP="004509CF">
            <w:pPr>
              <w:pStyle w:val="ListParagraph"/>
              <w:numPr>
                <w:ilvl w:val="1"/>
                <w:numId w:val="17"/>
              </w:numPr>
              <w:overflowPunct w:val="0"/>
              <w:autoSpaceDE w:val="0"/>
              <w:autoSpaceDN w:val="0"/>
              <w:adjustRightInd w:val="0"/>
              <w:spacing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Stakeholder engagement including referrers, the community, aged care and health sectors and other care finders, including opportunities for service and sector integration.</w:t>
            </w:r>
          </w:p>
          <w:p w14:paraId="40556C4B" w14:textId="6C234098" w:rsidR="005834F0" w:rsidRPr="002D5E01" w:rsidRDefault="005834F0" w:rsidP="233C53FE">
            <w:pPr>
              <w:spacing w:before="80" w:after="80" w:line="240" w:lineRule="auto"/>
              <w:rPr>
                <w:color w:val="2E3B43"/>
              </w:rPr>
            </w:pPr>
            <w:r w:rsidRPr="0FBAA207">
              <w:rPr>
                <w:color w:val="2E3B43"/>
              </w:rPr>
              <w:t xml:space="preserve">Word limit – </w:t>
            </w:r>
            <w:r w:rsidR="00FC51F3">
              <w:rPr>
                <w:color w:val="2E3B43"/>
              </w:rPr>
              <w:t>1500</w:t>
            </w:r>
            <w:r w:rsidRPr="0FBAA207">
              <w:rPr>
                <w:color w:val="2E3B43"/>
              </w:rPr>
              <w:t xml:space="preserve"> words</w:t>
            </w:r>
            <w:r w:rsidR="6A4FC109" w:rsidRPr="0FBAA207">
              <w:rPr>
                <w:color w:val="2E3B43"/>
              </w:rPr>
              <w:t xml:space="preserve"> </w:t>
            </w:r>
            <w:r w:rsidR="74FC0AC2" w:rsidRPr="0FBAA207">
              <w:rPr>
                <w:color w:val="2E3B43"/>
              </w:rPr>
              <w:t>(</w:t>
            </w:r>
            <w:r w:rsidR="00FC51F3">
              <w:rPr>
                <w:color w:val="2E3B43"/>
              </w:rPr>
              <w:t>3</w:t>
            </w:r>
            <w:r w:rsidR="069F2FF5" w:rsidRPr="0FBAA207">
              <w:rPr>
                <w:color w:val="2E3B43"/>
              </w:rPr>
              <w:t>0</w:t>
            </w:r>
            <w:r w:rsidR="74FC0AC2" w:rsidRPr="0FBAA207">
              <w:rPr>
                <w:color w:val="2E3B43"/>
              </w:rPr>
              <w:t>%)</w:t>
            </w:r>
          </w:p>
        </w:tc>
      </w:tr>
      <w:tr w:rsidR="003821A4" w:rsidRPr="003821A4" w14:paraId="0DCC8156" w14:textId="77777777" w:rsidTr="69BE4446">
        <w:tc>
          <w:tcPr>
            <w:tcW w:w="5000" w:type="pct"/>
          </w:tcPr>
          <w:p w14:paraId="2F447671" w14:textId="5646B8CA" w:rsidR="005834F0" w:rsidRDefault="005834F0" w:rsidP="00E85C87">
            <w:pPr>
              <w:spacing w:before="240"/>
              <w:rPr>
                <w:rFonts w:cstheme="minorHAnsi"/>
                <w:color w:val="2E3B43"/>
              </w:rPr>
            </w:pPr>
          </w:p>
          <w:p w14:paraId="798782DD" w14:textId="77777777" w:rsidR="00EF321F" w:rsidRDefault="00EF321F" w:rsidP="00E85C87">
            <w:pPr>
              <w:spacing w:before="240"/>
              <w:rPr>
                <w:rFonts w:cstheme="minorHAnsi"/>
                <w:color w:val="2E3B43"/>
              </w:rPr>
            </w:pPr>
          </w:p>
          <w:p w14:paraId="4842C7B9" w14:textId="77777777" w:rsidR="00255635" w:rsidRDefault="00255635" w:rsidP="00E85C87">
            <w:pPr>
              <w:spacing w:before="240"/>
              <w:rPr>
                <w:rFonts w:cstheme="minorHAnsi"/>
                <w:color w:val="2E3B43"/>
              </w:rPr>
            </w:pPr>
          </w:p>
          <w:p w14:paraId="525C6097" w14:textId="77777777" w:rsidR="002117B3" w:rsidRDefault="002117B3" w:rsidP="00E85C87">
            <w:pPr>
              <w:spacing w:before="240"/>
              <w:rPr>
                <w:rFonts w:cstheme="minorHAnsi"/>
                <w:color w:val="2E3B43"/>
              </w:rPr>
            </w:pPr>
          </w:p>
          <w:p w14:paraId="69E6973F" w14:textId="77777777" w:rsidR="00851075" w:rsidRDefault="00851075" w:rsidP="00E85C87">
            <w:pPr>
              <w:spacing w:before="240"/>
              <w:rPr>
                <w:rFonts w:cstheme="minorHAnsi"/>
                <w:color w:val="2E3B43"/>
              </w:rPr>
            </w:pPr>
          </w:p>
          <w:p w14:paraId="154307C0" w14:textId="77777777" w:rsidR="00FC36D9" w:rsidRDefault="00FC36D9" w:rsidP="00E85C87">
            <w:pPr>
              <w:spacing w:before="240"/>
              <w:rPr>
                <w:rFonts w:cstheme="minorHAnsi"/>
                <w:color w:val="2E3B43"/>
              </w:rPr>
            </w:pPr>
          </w:p>
          <w:p w14:paraId="51B8F4B8" w14:textId="77777777" w:rsidR="00851075" w:rsidRDefault="00851075" w:rsidP="00E85C87">
            <w:pPr>
              <w:spacing w:before="240"/>
              <w:rPr>
                <w:rFonts w:cstheme="minorHAnsi"/>
                <w:color w:val="2E3B43"/>
              </w:rPr>
            </w:pPr>
          </w:p>
          <w:p w14:paraId="7080871E" w14:textId="77777777" w:rsidR="002117B3" w:rsidRPr="003821A4" w:rsidRDefault="002117B3" w:rsidP="00E85C87">
            <w:pPr>
              <w:spacing w:before="240"/>
              <w:rPr>
                <w:rFonts w:cstheme="minorHAnsi"/>
                <w:color w:val="2E3B43"/>
              </w:rPr>
            </w:pPr>
          </w:p>
        </w:tc>
      </w:tr>
      <w:tr w:rsidR="003821A4" w:rsidRPr="003821A4" w14:paraId="4D2A6A51" w14:textId="77777777" w:rsidTr="69BE4446">
        <w:tc>
          <w:tcPr>
            <w:tcW w:w="5000" w:type="pct"/>
            <w:shd w:val="clear" w:color="auto" w:fill="D9D9D9" w:themeFill="background1" w:themeFillShade="D9"/>
          </w:tcPr>
          <w:p w14:paraId="0E90AE47" w14:textId="6794CC83" w:rsidR="00ED4A8B" w:rsidRPr="00AA4C1A" w:rsidRDefault="005834F0" w:rsidP="00ED4A8B">
            <w:pPr>
              <w:spacing w:line="276" w:lineRule="auto"/>
              <w:rPr>
                <w:rFonts w:eastAsia="Arial" w:cstheme="minorHAnsi"/>
                <w:lang w:eastAsia="en-AU"/>
              </w:rPr>
            </w:pPr>
            <w:r w:rsidRPr="002D5E01">
              <w:rPr>
                <w:rFonts w:cstheme="minorHAnsi"/>
                <w:color w:val="2E3B43"/>
                <w:shd w:val="clear" w:color="auto" w:fill="D9D9D9" w:themeFill="background1" w:themeFillShade="D9"/>
              </w:rPr>
              <w:lastRenderedPageBreak/>
              <w:t>1.</w:t>
            </w:r>
            <w:r w:rsidR="00C54998">
              <w:rPr>
                <w:rFonts w:cstheme="minorHAnsi"/>
                <w:color w:val="2E3B43"/>
                <w:shd w:val="clear" w:color="auto" w:fill="D9D9D9" w:themeFill="background1" w:themeFillShade="D9"/>
              </w:rPr>
              <w:t>2</w:t>
            </w:r>
            <w:r w:rsidR="005C3C99">
              <w:rPr>
                <w:rFonts w:cstheme="minorHAnsi"/>
                <w:color w:val="2E3B43"/>
                <w:shd w:val="clear" w:color="auto" w:fill="D9D9D9" w:themeFill="background1" w:themeFillShade="D9"/>
              </w:rPr>
              <w:t xml:space="preserve">    </w:t>
            </w:r>
            <w:r w:rsidR="00AF0E2F" w:rsidRPr="0082673E">
              <w:rPr>
                <w:rFonts w:cstheme="minorHAnsi"/>
                <w:b/>
                <w:bCs/>
                <w:color w:val="2E3B43"/>
                <w:shd w:val="clear" w:color="auto" w:fill="D9D9D9" w:themeFill="background1" w:themeFillShade="D9"/>
              </w:rPr>
              <w:t>Experi</w:t>
            </w:r>
            <w:r w:rsidR="0082673E" w:rsidRPr="0082673E">
              <w:rPr>
                <w:rFonts w:cstheme="minorHAnsi"/>
                <w:b/>
                <w:bCs/>
                <w:color w:val="2E3B43"/>
                <w:shd w:val="clear" w:color="auto" w:fill="D9D9D9" w:themeFill="background1" w:themeFillShade="D9"/>
              </w:rPr>
              <w:t>ence</w:t>
            </w:r>
            <w:r w:rsidR="0082673E">
              <w:rPr>
                <w:rFonts w:cstheme="minorHAnsi"/>
                <w:color w:val="2E3B43"/>
                <w:shd w:val="clear" w:color="auto" w:fill="D9D9D9" w:themeFill="background1" w:themeFillShade="D9"/>
              </w:rPr>
              <w:t xml:space="preserve"> </w:t>
            </w:r>
            <w:r w:rsidR="0069070E">
              <w:rPr>
                <w:rFonts w:cstheme="minorHAnsi"/>
                <w:color w:val="2E3B43"/>
                <w:shd w:val="clear" w:color="auto" w:fill="D9D9D9" w:themeFill="background1" w:themeFillShade="D9"/>
              </w:rPr>
              <w:t xml:space="preserve">– </w:t>
            </w:r>
            <w:r w:rsidR="00ED4A8B" w:rsidRPr="00AA4C1A">
              <w:rPr>
                <w:rFonts w:eastAsia="Arial" w:cstheme="minorHAnsi"/>
                <w:lang w:eastAsia="en-AU"/>
              </w:rPr>
              <w:t>Describe your organisation</w:t>
            </w:r>
            <w:r w:rsidR="003156A0">
              <w:rPr>
                <w:rFonts w:eastAsia="Arial" w:cstheme="minorHAnsi"/>
                <w:lang w:eastAsia="en-AU"/>
              </w:rPr>
              <w:t>’</w:t>
            </w:r>
            <w:r w:rsidR="00ED4A8B" w:rsidRPr="00AA4C1A">
              <w:rPr>
                <w:rFonts w:eastAsia="Arial" w:cstheme="minorHAnsi"/>
                <w:lang w:eastAsia="en-AU"/>
              </w:rPr>
              <w:t xml:space="preserve">s experience, expertise and capability to deliver this service. </w:t>
            </w:r>
          </w:p>
          <w:p w14:paraId="5F7A9848" w14:textId="77777777" w:rsidR="00ED4A8B" w:rsidRPr="00AA4C1A" w:rsidRDefault="00ED4A8B" w:rsidP="00ED4A8B">
            <w:pPr>
              <w:spacing w:line="276" w:lineRule="auto"/>
              <w:rPr>
                <w:rFonts w:eastAsia="Arial" w:cstheme="minorHAnsi"/>
                <w:lang w:eastAsia="en-AU"/>
              </w:rPr>
            </w:pPr>
            <w:r w:rsidRPr="00AA4C1A">
              <w:rPr>
                <w:rFonts w:eastAsia="Arial" w:cstheme="minorHAnsi"/>
                <w:lang w:eastAsia="en-AU"/>
              </w:rPr>
              <w:t>Please include your experience in:</w:t>
            </w:r>
          </w:p>
          <w:p w14:paraId="594336FA" w14:textId="77777777" w:rsidR="00ED4A8B" w:rsidRPr="00AA4C1A" w:rsidRDefault="00ED4A8B" w:rsidP="00ED4A8B">
            <w:pPr>
              <w:pStyle w:val="ListParagraph"/>
              <w:numPr>
                <w:ilvl w:val="0"/>
                <w:numId w:val="19"/>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lang w:eastAsia="en-AU"/>
              </w:rPr>
            </w:pPr>
            <w:r w:rsidRPr="00AA4C1A">
              <w:rPr>
                <w:rFonts w:asciiTheme="minorHAnsi" w:eastAsia="Arial" w:hAnsiTheme="minorHAnsi" w:cstheme="minorHAnsi"/>
                <w:sz w:val="22"/>
                <w:szCs w:val="22"/>
                <w:lang w:eastAsia="en-AU"/>
              </w:rPr>
              <w:t>Delivering services to older Australians particularly those targeted by the care finder service.</w:t>
            </w:r>
          </w:p>
          <w:p w14:paraId="02A0F3C2" w14:textId="77777777" w:rsidR="00ED4A8B" w:rsidRPr="00AA4C1A" w:rsidRDefault="00ED4A8B" w:rsidP="00ED4A8B">
            <w:pPr>
              <w:pStyle w:val="ListParagraph"/>
              <w:numPr>
                <w:ilvl w:val="0"/>
                <w:numId w:val="19"/>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lang w:eastAsia="en-AU"/>
              </w:rPr>
            </w:pPr>
            <w:r w:rsidRPr="00AA4C1A">
              <w:rPr>
                <w:rFonts w:asciiTheme="minorHAnsi" w:eastAsia="Arial" w:hAnsiTheme="minorHAnsi" w:cstheme="minorHAnsi"/>
                <w:sz w:val="22"/>
                <w:szCs w:val="22"/>
                <w:lang w:eastAsia="en-AU"/>
              </w:rPr>
              <w:t>Building and maintaining relationships and networks with stakeholders and other service providers. Provide examples of how you have worked with relevant stakeholders and how this will benefit the care finder service.</w:t>
            </w:r>
          </w:p>
          <w:p w14:paraId="73B41245" w14:textId="77777777" w:rsidR="00ED4A8B" w:rsidRPr="00AA4C1A" w:rsidRDefault="00ED4A8B" w:rsidP="00ED4A8B">
            <w:pPr>
              <w:pStyle w:val="ListParagraph"/>
              <w:numPr>
                <w:ilvl w:val="0"/>
                <w:numId w:val="19"/>
              </w:numPr>
              <w:overflowPunct w:val="0"/>
              <w:autoSpaceDE w:val="0"/>
              <w:autoSpaceDN w:val="0"/>
              <w:adjustRightInd w:val="0"/>
              <w:spacing w:after="240" w:line="276" w:lineRule="auto"/>
              <w:contextualSpacing w:val="0"/>
              <w:jc w:val="both"/>
              <w:textAlignment w:val="baseline"/>
              <w:rPr>
                <w:rFonts w:asciiTheme="minorHAnsi" w:eastAsia="Arial" w:hAnsiTheme="minorHAnsi" w:cstheme="minorHAnsi"/>
                <w:sz w:val="22"/>
                <w:szCs w:val="22"/>
                <w:lang w:eastAsia="en-AU"/>
              </w:rPr>
            </w:pPr>
            <w:r w:rsidRPr="00AA4C1A">
              <w:rPr>
                <w:rFonts w:asciiTheme="minorHAnsi" w:eastAsia="Arial" w:hAnsiTheme="minorHAnsi" w:cstheme="minorHAnsi"/>
                <w:sz w:val="22"/>
                <w:szCs w:val="22"/>
                <w:lang w:eastAsia="en-AU"/>
              </w:rPr>
              <w:t>Delivering a service across a diverse footprint including strategies to engage and support the workforce.</w:t>
            </w:r>
          </w:p>
          <w:p w14:paraId="529F87D2" w14:textId="30D01D94" w:rsidR="005834F0" w:rsidRPr="002D5E01" w:rsidRDefault="005834F0" w:rsidP="233C53FE">
            <w:pPr>
              <w:spacing w:before="80" w:after="80"/>
              <w:rPr>
                <w:color w:val="2E3B43"/>
              </w:rPr>
            </w:pPr>
            <w:r w:rsidRPr="10E6C87A">
              <w:rPr>
                <w:color w:val="2E3B43"/>
              </w:rPr>
              <w:t xml:space="preserve">Word limit – </w:t>
            </w:r>
            <w:r w:rsidR="00CD229B" w:rsidRPr="10E6C87A">
              <w:rPr>
                <w:color w:val="2E3B43"/>
              </w:rPr>
              <w:t>600</w:t>
            </w:r>
            <w:r w:rsidR="6A4FC109" w:rsidRPr="10E6C87A">
              <w:rPr>
                <w:color w:val="2E3B43"/>
              </w:rPr>
              <w:t xml:space="preserve"> </w:t>
            </w:r>
            <w:r w:rsidRPr="10E6C87A">
              <w:rPr>
                <w:color w:val="2E3B43"/>
              </w:rPr>
              <w:t>words</w:t>
            </w:r>
            <w:r w:rsidR="6A4FC109" w:rsidRPr="10E6C87A">
              <w:rPr>
                <w:color w:val="2E3B43"/>
              </w:rPr>
              <w:t xml:space="preserve"> </w:t>
            </w:r>
            <w:r w:rsidR="0155D69C" w:rsidRPr="10E6C87A">
              <w:rPr>
                <w:color w:val="2E3B43"/>
              </w:rPr>
              <w:t>(2</w:t>
            </w:r>
            <w:r w:rsidR="00ED4A8B">
              <w:rPr>
                <w:color w:val="2E3B43"/>
              </w:rPr>
              <w:t>0</w:t>
            </w:r>
            <w:r w:rsidR="0155D69C" w:rsidRPr="10E6C87A">
              <w:rPr>
                <w:color w:val="2E3B43"/>
              </w:rPr>
              <w:t>%)</w:t>
            </w:r>
          </w:p>
        </w:tc>
      </w:tr>
      <w:tr w:rsidR="003821A4" w:rsidRPr="003821A4" w14:paraId="06998E75" w14:textId="77777777" w:rsidTr="69BE4446">
        <w:tc>
          <w:tcPr>
            <w:tcW w:w="5000" w:type="pct"/>
          </w:tcPr>
          <w:p w14:paraId="698F5D53" w14:textId="77777777" w:rsidR="00413950" w:rsidRDefault="00413950" w:rsidP="00E85C87">
            <w:pPr>
              <w:spacing w:before="240"/>
              <w:rPr>
                <w:rFonts w:cstheme="minorHAnsi"/>
                <w:color w:val="2E3B43"/>
              </w:rPr>
            </w:pPr>
          </w:p>
          <w:p w14:paraId="6118A208" w14:textId="77777777" w:rsidR="00A57547" w:rsidRDefault="00A57547" w:rsidP="00E85C87">
            <w:pPr>
              <w:spacing w:before="240"/>
              <w:rPr>
                <w:rFonts w:cstheme="minorHAnsi"/>
                <w:color w:val="2E3B43"/>
              </w:rPr>
            </w:pPr>
          </w:p>
          <w:p w14:paraId="036CF903" w14:textId="3C1A99A4" w:rsidR="005834F0" w:rsidRPr="003821A4" w:rsidRDefault="005834F0" w:rsidP="00E85C87">
            <w:pPr>
              <w:spacing w:before="240"/>
              <w:rPr>
                <w:rFonts w:cstheme="minorHAnsi"/>
                <w:color w:val="2E3B43"/>
              </w:rPr>
            </w:pPr>
          </w:p>
        </w:tc>
      </w:tr>
      <w:tr w:rsidR="00880DF6" w:rsidRPr="003821A4" w14:paraId="33537B72" w14:textId="77777777" w:rsidTr="69BE4446">
        <w:tc>
          <w:tcPr>
            <w:tcW w:w="5000" w:type="pct"/>
            <w:shd w:val="clear" w:color="auto" w:fill="D9D9D9" w:themeFill="background1" w:themeFillShade="D9"/>
          </w:tcPr>
          <w:p w14:paraId="215F51B6" w14:textId="7C446765" w:rsidR="00F1116B" w:rsidRPr="00F343A6" w:rsidRDefault="00EC135B" w:rsidP="00F1116B">
            <w:pPr>
              <w:jc w:val="both"/>
              <w:rPr>
                <w:rFonts w:eastAsiaTheme="minorEastAsia" w:cstheme="minorHAnsi"/>
                <w:lang w:val="en-GB"/>
              </w:rPr>
            </w:pPr>
            <w:r w:rsidRPr="2B1CC221">
              <w:rPr>
                <w:rFonts w:eastAsiaTheme="minorEastAsia"/>
                <w:color w:val="2E3B43"/>
              </w:rPr>
              <w:t xml:space="preserve"> </w:t>
            </w:r>
            <w:r w:rsidR="00964740">
              <w:rPr>
                <w:rFonts w:eastAsiaTheme="minorEastAsia"/>
                <w:color w:val="2E3B43"/>
              </w:rPr>
              <w:t xml:space="preserve">1.3 </w:t>
            </w:r>
            <w:r w:rsidR="0024751A" w:rsidRPr="2B1CC221">
              <w:rPr>
                <w:rFonts w:eastAsiaTheme="minorEastAsia"/>
                <w:b/>
                <w:bCs/>
                <w:color w:val="2E3B43"/>
              </w:rPr>
              <w:t>Care finder qualities and attributes</w:t>
            </w:r>
            <w:r w:rsidR="006F19AC" w:rsidRPr="2B1CC221">
              <w:rPr>
                <w:rFonts w:eastAsiaTheme="minorEastAsia"/>
                <w:color w:val="2E3B43"/>
              </w:rPr>
              <w:t xml:space="preserve"> </w:t>
            </w:r>
            <w:r w:rsidR="00AD2BA8">
              <w:rPr>
                <w:rFonts w:eastAsiaTheme="minorEastAsia"/>
                <w:color w:val="2E3B43"/>
              </w:rPr>
              <w:t xml:space="preserve">- </w:t>
            </w:r>
            <w:r w:rsidR="00F1116B" w:rsidRPr="00F343A6">
              <w:rPr>
                <w:rFonts w:eastAsiaTheme="minorEastAsia" w:cstheme="minorHAnsi"/>
                <w:lang w:val="en-GB"/>
              </w:rPr>
              <w:t>Demonstrate your organisations experience in delivering service that is:</w:t>
            </w:r>
          </w:p>
          <w:p w14:paraId="60CE8889" w14:textId="77777777" w:rsidR="00F1116B" w:rsidRPr="00F343A6" w:rsidRDefault="00F1116B" w:rsidP="00B24F42">
            <w:pPr>
              <w:pStyle w:val="ListParagraph"/>
              <w:numPr>
                <w:ilvl w:val="1"/>
                <w:numId w:val="20"/>
              </w:numPr>
              <w:contextualSpacing w:val="0"/>
              <w:jc w:val="both"/>
              <w:rPr>
                <w:rFonts w:asciiTheme="minorHAnsi" w:eastAsiaTheme="minorEastAsia" w:hAnsiTheme="minorHAnsi" w:cstheme="minorHAnsi"/>
                <w:sz w:val="22"/>
                <w:szCs w:val="22"/>
                <w:lang w:val="en-GB"/>
              </w:rPr>
            </w:pPr>
            <w:r w:rsidRPr="00F343A6">
              <w:rPr>
                <w:rFonts w:asciiTheme="minorHAnsi" w:eastAsiaTheme="minorEastAsia" w:hAnsiTheme="minorHAnsi" w:cstheme="minorHAnsi"/>
                <w:sz w:val="22"/>
                <w:szCs w:val="22"/>
                <w:lang w:val="en-GB"/>
              </w:rPr>
              <w:t>Trauma-informed, patient-</w:t>
            </w:r>
            <w:proofErr w:type="spellStart"/>
            <w:r w:rsidRPr="00F343A6">
              <w:rPr>
                <w:rFonts w:asciiTheme="minorHAnsi" w:eastAsiaTheme="minorEastAsia" w:hAnsiTheme="minorHAnsi" w:cstheme="minorHAnsi"/>
                <w:sz w:val="22"/>
                <w:szCs w:val="22"/>
                <w:lang w:val="en-GB"/>
              </w:rPr>
              <w:t>centered</w:t>
            </w:r>
            <w:proofErr w:type="spellEnd"/>
            <w:r w:rsidRPr="00F343A6">
              <w:rPr>
                <w:rFonts w:asciiTheme="minorHAnsi" w:eastAsiaTheme="minorEastAsia" w:hAnsiTheme="minorHAnsi" w:cstheme="minorHAnsi"/>
                <w:sz w:val="22"/>
                <w:szCs w:val="22"/>
                <w:lang w:val="en-GB"/>
              </w:rPr>
              <w:t>, safe and inclusive support.</w:t>
            </w:r>
          </w:p>
          <w:p w14:paraId="6E58CC4E" w14:textId="77777777" w:rsidR="00F1116B" w:rsidRPr="00F343A6" w:rsidRDefault="00F1116B" w:rsidP="00B24F42">
            <w:pPr>
              <w:spacing w:line="240" w:lineRule="auto"/>
              <w:jc w:val="both"/>
              <w:rPr>
                <w:rFonts w:eastAsiaTheme="minorEastAsia" w:cstheme="minorHAnsi"/>
                <w:lang w:val="en-GB"/>
              </w:rPr>
            </w:pPr>
          </w:p>
          <w:p w14:paraId="5FA2B2B0" w14:textId="77777777" w:rsidR="00F1116B" w:rsidRPr="00F343A6" w:rsidRDefault="00F1116B" w:rsidP="00B24F42">
            <w:pPr>
              <w:pStyle w:val="ListParagraph"/>
              <w:numPr>
                <w:ilvl w:val="1"/>
                <w:numId w:val="20"/>
              </w:numPr>
              <w:contextualSpacing w:val="0"/>
              <w:jc w:val="both"/>
              <w:rPr>
                <w:rFonts w:asciiTheme="minorHAnsi" w:eastAsiaTheme="minorEastAsia" w:hAnsiTheme="minorHAnsi" w:cstheme="minorHAnsi"/>
                <w:sz w:val="22"/>
                <w:szCs w:val="22"/>
                <w:lang w:val="en-GB"/>
              </w:rPr>
            </w:pPr>
            <w:r w:rsidRPr="00F343A6">
              <w:rPr>
                <w:rFonts w:asciiTheme="minorHAnsi" w:eastAsiaTheme="minorEastAsia" w:hAnsiTheme="minorHAnsi" w:cstheme="minorHAnsi"/>
                <w:sz w:val="22"/>
                <w:szCs w:val="22"/>
                <w:lang w:val="en-GB"/>
              </w:rPr>
              <w:t>Significantly connected/ exposed to the targeted populations.</w:t>
            </w:r>
          </w:p>
          <w:p w14:paraId="7FADE892" w14:textId="77777777" w:rsidR="00F1116B" w:rsidRPr="00F343A6" w:rsidRDefault="00F1116B" w:rsidP="00B24F42">
            <w:pPr>
              <w:spacing w:line="240" w:lineRule="auto"/>
              <w:jc w:val="both"/>
              <w:rPr>
                <w:rFonts w:eastAsiaTheme="minorEastAsia" w:cstheme="minorHAnsi"/>
                <w:lang w:val="en-GB"/>
              </w:rPr>
            </w:pPr>
          </w:p>
          <w:p w14:paraId="4DC012B0" w14:textId="77777777" w:rsidR="00F1116B" w:rsidRPr="00F343A6" w:rsidRDefault="00F1116B" w:rsidP="00B24F42">
            <w:pPr>
              <w:pStyle w:val="ListParagraph"/>
              <w:numPr>
                <w:ilvl w:val="1"/>
                <w:numId w:val="20"/>
              </w:numPr>
              <w:contextualSpacing w:val="0"/>
              <w:jc w:val="both"/>
              <w:rPr>
                <w:rFonts w:asciiTheme="minorHAnsi" w:eastAsiaTheme="minorEastAsia" w:hAnsiTheme="minorHAnsi" w:cstheme="minorHAnsi"/>
                <w:sz w:val="22"/>
                <w:szCs w:val="22"/>
                <w:lang w:val="en-GB"/>
              </w:rPr>
            </w:pPr>
            <w:r w:rsidRPr="00F343A6">
              <w:rPr>
                <w:rFonts w:asciiTheme="minorHAnsi" w:eastAsiaTheme="minorEastAsia" w:hAnsiTheme="minorHAnsi" w:cstheme="minorHAnsi"/>
                <w:sz w:val="22"/>
                <w:szCs w:val="22"/>
                <w:lang w:val="en-GB"/>
              </w:rPr>
              <w:t>Has capacity to conduct assertive and intensive out-reach.</w:t>
            </w:r>
          </w:p>
          <w:p w14:paraId="5C99C845" w14:textId="77777777" w:rsidR="00F1116B" w:rsidRPr="00F343A6" w:rsidRDefault="00F1116B" w:rsidP="00B24F42">
            <w:pPr>
              <w:spacing w:line="240" w:lineRule="auto"/>
              <w:jc w:val="both"/>
              <w:rPr>
                <w:rFonts w:eastAsiaTheme="minorEastAsia" w:cstheme="minorHAnsi"/>
                <w:lang w:val="en-GB"/>
              </w:rPr>
            </w:pPr>
          </w:p>
          <w:p w14:paraId="12A4F335" w14:textId="77777777" w:rsidR="00F1116B" w:rsidRPr="00F343A6" w:rsidRDefault="00F1116B" w:rsidP="00B24F42">
            <w:pPr>
              <w:pStyle w:val="ListParagraph"/>
              <w:numPr>
                <w:ilvl w:val="1"/>
                <w:numId w:val="20"/>
              </w:numPr>
              <w:contextualSpacing w:val="0"/>
              <w:jc w:val="both"/>
              <w:rPr>
                <w:rFonts w:asciiTheme="minorHAnsi" w:eastAsiaTheme="minorEastAsia" w:hAnsiTheme="minorHAnsi" w:cstheme="minorHAnsi"/>
                <w:sz w:val="22"/>
                <w:szCs w:val="22"/>
                <w:lang w:val="en-GB"/>
              </w:rPr>
            </w:pPr>
            <w:r w:rsidRPr="00F343A6">
              <w:rPr>
                <w:rFonts w:asciiTheme="minorHAnsi" w:eastAsiaTheme="minorEastAsia" w:hAnsiTheme="minorHAnsi" w:cstheme="minorHAnsi"/>
                <w:sz w:val="22"/>
                <w:szCs w:val="22"/>
                <w:lang w:val="en-GB"/>
              </w:rPr>
              <w:t xml:space="preserve">Demonstrative of a sufficient understanding of the complexity of needs and social temporal factors that shape people’s experience to access care, and the </w:t>
            </w:r>
            <w:proofErr w:type="spellStart"/>
            <w:r w:rsidRPr="00F343A6">
              <w:rPr>
                <w:rFonts w:asciiTheme="minorHAnsi" w:eastAsiaTheme="minorEastAsia" w:hAnsiTheme="minorHAnsi" w:cstheme="minorHAnsi"/>
                <w:sz w:val="22"/>
                <w:szCs w:val="22"/>
                <w:lang w:val="en-GB"/>
              </w:rPr>
              <w:t>ablility</w:t>
            </w:r>
            <w:proofErr w:type="spellEnd"/>
            <w:r w:rsidRPr="00F343A6">
              <w:rPr>
                <w:rFonts w:asciiTheme="minorHAnsi" w:eastAsiaTheme="minorEastAsia" w:hAnsiTheme="minorHAnsi" w:cstheme="minorHAnsi"/>
                <w:sz w:val="22"/>
                <w:szCs w:val="22"/>
                <w:lang w:val="en-GB"/>
              </w:rPr>
              <w:t xml:space="preserve"> to flexibly adapt to it.</w:t>
            </w:r>
          </w:p>
          <w:p w14:paraId="5D13008F" w14:textId="77777777" w:rsidR="00F1116B" w:rsidRPr="00F343A6" w:rsidRDefault="00F1116B" w:rsidP="00B24F42">
            <w:pPr>
              <w:spacing w:line="240" w:lineRule="auto"/>
              <w:jc w:val="both"/>
              <w:rPr>
                <w:rFonts w:eastAsiaTheme="minorEastAsia" w:cstheme="minorHAnsi"/>
                <w:lang w:val="en-GB"/>
              </w:rPr>
            </w:pPr>
          </w:p>
          <w:p w14:paraId="3D0952A7" w14:textId="77777777" w:rsidR="00F1116B" w:rsidRDefault="00F1116B" w:rsidP="00B24F42">
            <w:pPr>
              <w:pStyle w:val="ListParagraph"/>
              <w:numPr>
                <w:ilvl w:val="1"/>
                <w:numId w:val="20"/>
              </w:numPr>
              <w:contextualSpacing w:val="0"/>
              <w:jc w:val="both"/>
              <w:rPr>
                <w:rFonts w:asciiTheme="minorHAnsi" w:eastAsiaTheme="minorEastAsia" w:hAnsiTheme="minorHAnsi" w:cstheme="minorHAnsi"/>
                <w:sz w:val="22"/>
                <w:szCs w:val="22"/>
                <w:lang w:val="en-GB"/>
              </w:rPr>
            </w:pPr>
            <w:r w:rsidRPr="00F343A6">
              <w:rPr>
                <w:rFonts w:asciiTheme="minorHAnsi" w:eastAsiaTheme="minorEastAsia" w:hAnsiTheme="minorHAnsi" w:cstheme="minorHAnsi"/>
                <w:sz w:val="22"/>
                <w:szCs w:val="22"/>
                <w:lang w:val="en-GB"/>
              </w:rPr>
              <w:t>Capable of building rapport with clients and other service providers to expand their network for intake.</w:t>
            </w:r>
          </w:p>
          <w:p w14:paraId="037ED239" w14:textId="6344925B" w:rsidR="00FA19AA" w:rsidRPr="00F1116B" w:rsidRDefault="00FA19AA" w:rsidP="00F1116B">
            <w:pPr>
              <w:tabs>
                <w:tab w:val="left" w:pos="474"/>
              </w:tabs>
              <w:spacing w:before="80" w:after="80"/>
              <w:rPr>
                <w:color w:val="2E3B43"/>
              </w:rPr>
            </w:pPr>
            <w:r w:rsidRPr="00F1116B">
              <w:rPr>
                <w:rFonts w:eastAsiaTheme="minorEastAsia"/>
                <w:color w:val="2E3B43"/>
              </w:rPr>
              <w:t>Word limit</w:t>
            </w:r>
            <w:r w:rsidR="00B11C01" w:rsidRPr="00F1116B">
              <w:rPr>
                <w:rFonts w:eastAsiaTheme="minorEastAsia"/>
                <w:color w:val="2E3B43"/>
              </w:rPr>
              <w:t xml:space="preserve"> – </w:t>
            </w:r>
            <w:r w:rsidR="00CD229B" w:rsidRPr="00F1116B">
              <w:rPr>
                <w:rFonts w:eastAsiaTheme="minorEastAsia"/>
                <w:color w:val="2E3B43"/>
              </w:rPr>
              <w:t>5</w:t>
            </w:r>
            <w:r w:rsidR="004F2450" w:rsidRPr="00F1116B">
              <w:rPr>
                <w:rFonts w:eastAsiaTheme="minorEastAsia"/>
                <w:color w:val="2E3B43"/>
              </w:rPr>
              <w:t>00</w:t>
            </w:r>
            <w:r w:rsidR="00B11C01" w:rsidRPr="00F1116B">
              <w:rPr>
                <w:rFonts w:eastAsiaTheme="minorEastAsia"/>
                <w:color w:val="2E3B43"/>
              </w:rPr>
              <w:t xml:space="preserve"> words</w:t>
            </w:r>
            <w:r w:rsidR="3AE8E1E3" w:rsidRPr="00F1116B">
              <w:rPr>
                <w:rFonts w:eastAsiaTheme="minorEastAsia"/>
                <w:color w:val="2E3B43"/>
              </w:rPr>
              <w:t xml:space="preserve"> (</w:t>
            </w:r>
            <w:r w:rsidR="00F1116B">
              <w:rPr>
                <w:rFonts w:eastAsiaTheme="minorEastAsia"/>
                <w:color w:val="2E3B43"/>
              </w:rPr>
              <w:t>2</w:t>
            </w:r>
            <w:r w:rsidR="5BB9A5E2" w:rsidRPr="00F1116B">
              <w:rPr>
                <w:rFonts w:eastAsiaTheme="minorEastAsia"/>
                <w:color w:val="2E3B43"/>
              </w:rPr>
              <w:t>0</w:t>
            </w:r>
            <w:r w:rsidR="3AE8E1E3" w:rsidRPr="00F1116B">
              <w:rPr>
                <w:rFonts w:eastAsiaTheme="minorEastAsia"/>
                <w:color w:val="2E3B43"/>
              </w:rPr>
              <w:t>%)</w:t>
            </w:r>
          </w:p>
        </w:tc>
      </w:tr>
      <w:tr w:rsidR="00880DF6" w:rsidRPr="003821A4" w14:paraId="12829CAB" w14:textId="77777777" w:rsidTr="69BE4446">
        <w:tc>
          <w:tcPr>
            <w:tcW w:w="5000" w:type="pct"/>
          </w:tcPr>
          <w:p w14:paraId="06D54552" w14:textId="77777777" w:rsidR="00880DF6" w:rsidRDefault="00880DF6" w:rsidP="00E85C87">
            <w:pPr>
              <w:spacing w:before="240"/>
              <w:rPr>
                <w:rFonts w:cstheme="minorHAnsi"/>
                <w:color w:val="2E3B43"/>
              </w:rPr>
            </w:pPr>
          </w:p>
          <w:p w14:paraId="1B1B452C" w14:textId="77777777" w:rsidR="004F2450" w:rsidRDefault="004F2450" w:rsidP="00E85C87">
            <w:pPr>
              <w:spacing w:before="240"/>
              <w:rPr>
                <w:rFonts w:cstheme="minorHAnsi"/>
                <w:color w:val="2E3B43"/>
              </w:rPr>
            </w:pPr>
          </w:p>
          <w:p w14:paraId="47723A4E" w14:textId="77777777" w:rsidR="002117B3" w:rsidRDefault="002117B3" w:rsidP="00E85C87">
            <w:pPr>
              <w:spacing w:before="240"/>
              <w:rPr>
                <w:rFonts w:cstheme="minorHAnsi"/>
                <w:color w:val="2E3B43"/>
              </w:rPr>
            </w:pPr>
          </w:p>
          <w:p w14:paraId="47EB3159" w14:textId="77777777" w:rsidR="002117B3" w:rsidRDefault="002117B3" w:rsidP="00E85C87">
            <w:pPr>
              <w:spacing w:before="240"/>
              <w:rPr>
                <w:rFonts w:cstheme="minorHAnsi"/>
                <w:color w:val="2E3B43"/>
              </w:rPr>
            </w:pPr>
          </w:p>
          <w:p w14:paraId="2282E472" w14:textId="7BA8691C" w:rsidR="002117B3" w:rsidRDefault="002117B3" w:rsidP="00E85C87">
            <w:pPr>
              <w:spacing w:before="240"/>
              <w:rPr>
                <w:rFonts w:cstheme="minorHAnsi"/>
                <w:color w:val="2E3B43"/>
              </w:rPr>
            </w:pPr>
          </w:p>
        </w:tc>
      </w:tr>
      <w:tr w:rsidR="0065358D" w:rsidRPr="003821A4" w14:paraId="166DF806" w14:textId="77777777" w:rsidTr="69BE4446">
        <w:tc>
          <w:tcPr>
            <w:tcW w:w="5000" w:type="pct"/>
            <w:shd w:val="clear" w:color="auto" w:fill="D9D9D9" w:themeFill="background1" w:themeFillShade="D9"/>
          </w:tcPr>
          <w:p w14:paraId="66ED9153" w14:textId="7A009134" w:rsidR="0029171A" w:rsidRPr="009C792E" w:rsidRDefault="0065358D" w:rsidP="009C792E">
            <w:pPr>
              <w:spacing w:before="80" w:after="80"/>
              <w:rPr>
                <w:b/>
              </w:rPr>
            </w:pPr>
            <w:r w:rsidRPr="009C792E">
              <w:rPr>
                <w:color w:val="2E3B43"/>
              </w:rPr>
              <w:lastRenderedPageBreak/>
              <w:t>1.</w:t>
            </w:r>
            <w:r w:rsidR="00D60C83" w:rsidRPr="009C792E">
              <w:rPr>
                <w:color w:val="2E3B43"/>
              </w:rPr>
              <w:t>4</w:t>
            </w:r>
            <w:r w:rsidRPr="009C792E">
              <w:rPr>
                <w:color w:val="2E3B43"/>
              </w:rPr>
              <w:t xml:space="preserve"> </w:t>
            </w:r>
            <w:r w:rsidR="00A736CF" w:rsidRPr="009C792E">
              <w:rPr>
                <w:color w:val="2E3B43"/>
              </w:rPr>
              <w:t xml:space="preserve">  </w:t>
            </w:r>
            <w:r w:rsidR="00836568" w:rsidRPr="009C792E">
              <w:rPr>
                <w:color w:val="2E3B43"/>
              </w:rPr>
              <w:t xml:space="preserve"> </w:t>
            </w:r>
            <w:r w:rsidR="0029171A" w:rsidRPr="009C792E">
              <w:rPr>
                <w:b/>
              </w:rPr>
              <w:t xml:space="preserve">Organisational Capacity </w:t>
            </w:r>
          </w:p>
          <w:p w14:paraId="37712071" w14:textId="77777777" w:rsidR="009C792E" w:rsidRPr="00AA4C1A" w:rsidRDefault="009C792E" w:rsidP="009C792E">
            <w:pPr>
              <w:pStyle w:val="ListParagraph"/>
              <w:spacing w:before="80" w:after="80"/>
              <w:ind w:left="393"/>
              <w:rPr>
                <w:rFonts w:asciiTheme="minorHAnsi" w:hAnsiTheme="minorHAnsi" w:cstheme="minorBidi"/>
                <w:b/>
                <w:sz w:val="22"/>
                <w:szCs w:val="22"/>
              </w:rPr>
            </w:pPr>
          </w:p>
          <w:p w14:paraId="42ED00CF" w14:textId="1F108DFA" w:rsidR="0029171A" w:rsidRDefault="0029171A" w:rsidP="00EA535E">
            <w:pPr>
              <w:pStyle w:val="ListParagraph"/>
              <w:numPr>
                <w:ilvl w:val="2"/>
                <w:numId w:val="27"/>
              </w:numPr>
              <w:overflowPunct w:val="0"/>
              <w:autoSpaceDE w:val="0"/>
              <w:autoSpaceDN w:val="0"/>
              <w:adjustRightInd w:val="0"/>
              <w:spacing w:after="240" w:line="276" w:lineRule="auto"/>
              <w:jc w:val="both"/>
              <w:textAlignment w:val="baseline"/>
              <w:rPr>
                <w:rFonts w:asciiTheme="minorHAnsi" w:eastAsia="Arial" w:hAnsiTheme="minorHAnsi" w:cstheme="minorHAnsi"/>
                <w:sz w:val="22"/>
                <w:szCs w:val="22"/>
              </w:rPr>
            </w:pPr>
            <w:r w:rsidRPr="009C792E">
              <w:rPr>
                <w:rFonts w:asciiTheme="minorHAnsi" w:eastAsia="Arial" w:hAnsiTheme="minorHAnsi" w:cstheme="minorHAnsi"/>
                <w:sz w:val="22"/>
                <w:szCs w:val="22"/>
              </w:rPr>
              <w:t xml:space="preserve">Demonstrate your </w:t>
            </w:r>
            <w:proofErr w:type="spellStart"/>
            <w:r w:rsidRPr="009C792E">
              <w:rPr>
                <w:rFonts w:asciiTheme="minorHAnsi" w:eastAsia="Arial" w:hAnsiTheme="minorHAnsi" w:cstheme="minorHAnsi"/>
                <w:sz w:val="22"/>
                <w:szCs w:val="22"/>
              </w:rPr>
              <w:t>organisations’</w:t>
            </w:r>
            <w:proofErr w:type="spellEnd"/>
            <w:r w:rsidRPr="009C792E">
              <w:rPr>
                <w:rFonts w:asciiTheme="minorHAnsi" w:eastAsia="Arial" w:hAnsiTheme="minorHAnsi" w:cstheme="minorHAnsi"/>
                <w:sz w:val="22"/>
                <w:szCs w:val="22"/>
              </w:rPr>
              <w:t xml:space="preserve"> capacity to </w:t>
            </w:r>
            <w:proofErr w:type="spellStart"/>
            <w:r w:rsidRPr="009C792E">
              <w:rPr>
                <w:rFonts w:asciiTheme="minorHAnsi" w:eastAsia="Arial" w:hAnsiTheme="minorHAnsi" w:cstheme="minorHAnsi"/>
                <w:sz w:val="22"/>
                <w:szCs w:val="22"/>
              </w:rPr>
              <w:t>mobilise</w:t>
            </w:r>
            <w:proofErr w:type="spellEnd"/>
            <w:r w:rsidRPr="009C792E">
              <w:rPr>
                <w:rFonts w:asciiTheme="minorHAnsi" w:eastAsia="Arial" w:hAnsiTheme="minorHAnsi" w:cstheme="minorHAnsi"/>
                <w:sz w:val="22"/>
                <w:szCs w:val="22"/>
              </w:rPr>
              <w:t xml:space="preserve"> and operate the service including (500-word limit):</w:t>
            </w:r>
          </w:p>
          <w:p w14:paraId="54ED8012" w14:textId="77777777" w:rsidR="009C792E" w:rsidRPr="009C792E" w:rsidRDefault="009C792E" w:rsidP="009C792E">
            <w:pPr>
              <w:pStyle w:val="ListParagraph"/>
              <w:overflowPunct w:val="0"/>
              <w:autoSpaceDE w:val="0"/>
              <w:autoSpaceDN w:val="0"/>
              <w:adjustRightInd w:val="0"/>
              <w:spacing w:after="240" w:line="276" w:lineRule="auto"/>
              <w:jc w:val="both"/>
              <w:textAlignment w:val="baseline"/>
              <w:rPr>
                <w:rFonts w:asciiTheme="minorHAnsi" w:eastAsia="Arial" w:hAnsiTheme="minorHAnsi" w:cstheme="minorHAnsi"/>
                <w:sz w:val="22"/>
                <w:szCs w:val="22"/>
              </w:rPr>
            </w:pPr>
          </w:p>
          <w:p w14:paraId="1944CF02" w14:textId="77777777" w:rsidR="0029171A" w:rsidRPr="00AA4C1A" w:rsidRDefault="0029171A" w:rsidP="00F1451C">
            <w:pPr>
              <w:pStyle w:val="ListParagraph"/>
              <w:numPr>
                <w:ilvl w:val="2"/>
                <w:numId w:val="22"/>
              </w:numPr>
              <w:overflowPunct w:val="0"/>
              <w:autoSpaceDE w:val="0"/>
              <w:autoSpaceDN w:val="0"/>
              <w:adjustRightInd w:val="0"/>
              <w:spacing w:after="12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 xml:space="preserve">Existing workforce, capacity to recruit and onboard new staff. </w:t>
            </w:r>
          </w:p>
          <w:p w14:paraId="7FC62FFA" w14:textId="77777777" w:rsidR="0029171A" w:rsidRPr="00AA4C1A" w:rsidRDefault="0029171A" w:rsidP="00F1451C">
            <w:pPr>
              <w:pStyle w:val="ListParagraph"/>
              <w:numPr>
                <w:ilvl w:val="2"/>
                <w:numId w:val="22"/>
              </w:numPr>
              <w:overflowPunct w:val="0"/>
              <w:autoSpaceDE w:val="0"/>
              <w:autoSpaceDN w:val="0"/>
              <w:adjustRightInd w:val="0"/>
              <w:spacing w:after="120" w:line="276" w:lineRule="auto"/>
              <w:contextualSpacing w:val="0"/>
              <w:jc w:val="both"/>
              <w:textAlignment w:val="baseline"/>
              <w:rPr>
                <w:rFonts w:asciiTheme="minorHAnsi" w:eastAsia="Arial" w:hAnsiTheme="minorHAnsi" w:cstheme="minorHAnsi"/>
                <w:sz w:val="22"/>
                <w:szCs w:val="22"/>
              </w:rPr>
            </w:pPr>
            <w:proofErr w:type="spellStart"/>
            <w:r w:rsidRPr="00AA4C1A">
              <w:rPr>
                <w:rFonts w:asciiTheme="minorHAnsi" w:eastAsia="Arial" w:hAnsiTheme="minorHAnsi" w:cstheme="minorHAnsi"/>
                <w:sz w:val="22"/>
                <w:szCs w:val="22"/>
              </w:rPr>
              <w:t>Organisational</w:t>
            </w:r>
            <w:proofErr w:type="spellEnd"/>
            <w:r w:rsidRPr="00AA4C1A">
              <w:rPr>
                <w:rFonts w:asciiTheme="minorHAnsi" w:eastAsia="Arial" w:hAnsiTheme="minorHAnsi" w:cstheme="minorHAnsi"/>
                <w:sz w:val="22"/>
                <w:szCs w:val="22"/>
              </w:rPr>
              <w:t xml:space="preserve"> infrastructure to support service delivery</w:t>
            </w:r>
            <w:r>
              <w:rPr>
                <w:rFonts w:asciiTheme="minorHAnsi" w:eastAsia="Arial" w:hAnsiTheme="minorHAnsi" w:cstheme="minorHAnsi"/>
                <w:sz w:val="22"/>
                <w:szCs w:val="22"/>
              </w:rPr>
              <w:t>.</w:t>
            </w:r>
          </w:p>
          <w:p w14:paraId="712B891F" w14:textId="77777777" w:rsidR="0029171A" w:rsidRPr="00AA4C1A" w:rsidRDefault="0029171A" w:rsidP="00F1451C">
            <w:pPr>
              <w:pStyle w:val="ListParagraph"/>
              <w:numPr>
                <w:ilvl w:val="2"/>
                <w:numId w:val="22"/>
              </w:numPr>
              <w:overflowPunct w:val="0"/>
              <w:autoSpaceDE w:val="0"/>
              <w:autoSpaceDN w:val="0"/>
              <w:adjustRightInd w:val="0"/>
              <w:spacing w:after="12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 xml:space="preserve">Tools to measure &amp; report on contract deliverables including data collection, and the reporting of outputs, outcomes, and impact. This should detail the methodologies used to </w:t>
            </w:r>
            <w:proofErr w:type="spellStart"/>
            <w:r w:rsidRPr="00AA4C1A">
              <w:rPr>
                <w:rFonts w:asciiTheme="minorHAnsi" w:eastAsia="Arial" w:hAnsiTheme="minorHAnsi" w:cstheme="minorHAnsi"/>
                <w:sz w:val="22"/>
                <w:szCs w:val="22"/>
              </w:rPr>
              <w:t>maximise</w:t>
            </w:r>
            <w:proofErr w:type="spellEnd"/>
            <w:r w:rsidRPr="00AA4C1A">
              <w:rPr>
                <w:rFonts w:asciiTheme="minorHAnsi" w:eastAsia="Arial" w:hAnsiTheme="minorHAnsi" w:cstheme="minorHAnsi"/>
                <w:sz w:val="22"/>
                <w:szCs w:val="22"/>
              </w:rPr>
              <w:t xml:space="preserve"> client survey completion rates.</w:t>
            </w:r>
          </w:p>
          <w:p w14:paraId="2E385B7B" w14:textId="77777777" w:rsidR="0029171A" w:rsidRPr="00AA4C1A" w:rsidRDefault="0029171A" w:rsidP="00F1451C">
            <w:pPr>
              <w:pStyle w:val="ListParagraph"/>
              <w:numPr>
                <w:ilvl w:val="2"/>
                <w:numId w:val="22"/>
              </w:numPr>
              <w:overflowPunct w:val="0"/>
              <w:autoSpaceDE w:val="0"/>
              <w:autoSpaceDN w:val="0"/>
              <w:adjustRightInd w:val="0"/>
              <w:spacing w:after="120" w:line="276" w:lineRule="auto"/>
              <w:contextualSpacing w:val="0"/>
              <w:jc w:val="both"/>
              <w:textAlignment w:val="baseline"/>
              <w:rPr>
                <w:rFonts w:asciiTheme="minorHAnsi" w:eastAsia="Arial" w:hAnsiTheme="minorHAnsi" w:cstheme="minorHAnsi"/>
                <w:sz w:val="22"/>
                <w:szCs w:val="22"/>
              </w:rPr>
            </w:pPr>
            <w:r w:rsidRPr="00AA4C1A">
              <w:rPr>
                <w:rFonts w:asciiTheme="minorHAnsi" w:eastAsia="Arial" w:hAnsiTheme="minorHAnsi" w:cstheme="minorHAnsi"/>
                <w:sz w:val="22"/>
                <w:szCs w:val="22"/>
              </w:rPr>
              <w:t>Project and contract management.</w:t>
            </w:r>
          </w:p>
          <w:p w14:paraId="431A42D8" w14:textId="77777777" w:rsidR="0029171A" w:rsidRDefault="0029171A" w:rsidP="00F1451C">
            <w:pPr>
              <w:pStyle w:val="ListParagraph"/>
              <w:numPr>
                <w:ilvl w:val="2"/>
                <w:numId w:val="22"/>
              </w:numPr>
              <w:overflowPunct w:val="0"/>
              <w:autoSpaceDE w:val="0"/>
              <w:autoSpaceDN w:val="0"/>
              <w:adjustRightInd w:val="0"/>
              <w:spacing w:after="120" w:line="276" w:lineRule="auto"/>
              <w:contextualSpacing w:val="0"/>
              <w:jc w:val="both"/>
              <w:textAlignment w:val="baseline"/>
              <w:rPr>
                <w:rFonts w:asciiTheme="minorHAnsi" w:eastAsia="Arial" w:hAnsiTheme="minorHAnsi" w:cstheme="minorHAnsi"/>
                <w:sz w:val="22"/>
                <w:szCs w:val="22"/>
              </w:rPr>
            </w:pPr>
            <w:proofErr w:type="spellStart"/>
            <w:r w:rsidRPr="00AA4C1A">
              <w:rPr>
                <w:rFonts w:asciiTheme="minorHAnsi" w:eastAsia="Arial" w:hAnsiTheme="minorHAnsi" w:cstheme="minorHAnsi"/>
                <w:sz w:val="22"/>
                <w:szCs w:val="22"/>
              </w:rPr>
              <w:t>Organisational</w:t>
            </w:r>
            <w:proofErr w:type="spellEnd"/>
            <w:r w:rsidRPr="00AA4C1A">
              <w:rPr>
                <w:rFonts w:asciiTheme="minorHAnsi" w:eastAsia="Arial" w:hAnsiTheme="minorHAnsi" w:cstheme="minorHAnsi"/>
                <w:sz w:val="22"/>
                <w:szCs w:val="22"/>
              </w:rPr>
              <w:t xml:space="preserve"> governance.</w:t>
            </w:r>
          </w:p>
          <w:p w14:paraId="3680CA5C" w14:textId="77777777" w:rsidR="00F1451C" w:rsidRPr="00F1451C" w:rsidRDefault="00F1451C" w:rsidP="00F1451C">
            <w:pPr>
              <w:overflowPunct w:val="0"/>
              <w:autoSpaceDE w:val="0"/>
              <w:autoSpaceDN w:val="0"/>
              <w:adjustRightInd w:val="0"/>
              <w:spacing w:after="120" w:line="276" w:lineRule="auto"/>
              <w:jc w:val="both"/>
              <w:textAlignment w:val="baseline"/>
              <w:rPr>
                <w:rFonts w:eastAsia="Arial" w:cstheme="minorHAnsi"/>
              </w:rPr>
            </w:pPr>
          </w:p>
          <w:p w14:paraId="0E07FD2C" w14:textId="5A5A3992" w:rsidR="00F1451C" w:rsidRPr="0013287A" w:rsidRDefault="00F1451C" w:rsidP="00EA535E">
            <w:pPr>
              <w:pStyle w:val="ListParagraph"/>
              <w:numPr>
                <w:ilvl w:val="2"/>
                <w:numId w:val="27"/>
              </w:numPr>
              <w:overflowPunct w:val="0"/>
              <w:autoSpaceDE w:val="0"/>
              <w:autoSpaceDN w:val="0"/>
              <w:adjustRightInd w:val="0"/>
              <w:spacing w:after="240" w:line="276" w:lineRule="auto"/>
              <w:jc w:val="both"/>
              <w:textAlignment w:val="baseline"/>
              <w:rPr>
                <w:rFonts w:asciiTheme="minorHAnsi" w:eastAsia="Arial" w:hAnsiTheme="minorHAnsi" w:cstheme="minorHAnsi"/>
                <w:sz w:val="22"/>
                <w:szCs w:val="22"/>
              </w:rPr>
            </w:pPr>
            <w:r w:rsidRPr="0013287A">
              <w:rPr>
                <w:rFonts w:asciiTheme="minorHAnsi" w:eastAsia="Arial" w:hAnsiTheme="minorHAnsi" w:cstheme="minorHAnsi"/>
                <w:sz w:val="22"/>
                <w:szCs w:val="22"/>
              </w:rPr>
              <w:t xml:space="preserve">Please provide examples of where you have successfully </w:t>
            </w:r>
            <w:proofErr w:type="spellStart"/>
            <w:r w:rsidRPr="0013287A">
              <w:rPr>
                <w:rFonts w:asciiTheme="minorHAnsi" w:eastAsia="Arial" w:hAnsiTheme="minorHAnsi" w:cstheme="minorHAnsi"/>
                <w:sz w:val="22"/>
                <w:szCs w:val="22"/>
              </w:rPr>
              <w:t>mobilised</w:t>
            </w:r>
            <w:proofErr w:type="spellEnd"/>
            <w:r w:rsidRPr="0013287A">
              <w:rPr>
                <w:rFonts w:asciiTheme="minorHAnsi" w:eastAsia="Arial" w:hAnsiTheme="minorHAnsi" w:cstheme="minorHAnsi"/>
                <w:sz w:val="22"/>
                <w:szCs w:val="22"/>
              </w:rPr>
              <w:t xml:space="preserve"> services of a similar scale/nature. (500-word limit)</w:t>
            </w:r>
          </w:p>
          <w:p w14:paraId="62349611" w14:textId="75178A08" w:rsidR="00136665" w:rsidRPr="003821A4" w:rsidRDefault="0013287A" w:rsidP="233C53FE">
            <w:pPr>
              <w:spacing w:line="240" w:lineRule="auto"/>
              <w:rPr>
                <w:color w:val="2E3B43"/>
              </w:rPr>
            </w:pPr>
            <w:r w:rsidRPr="10E6C87A">
              <w:rPr>
                <w:color w:val="2E3B43"/>
              </w:rPr>
              <w:t xml:space="preserve">Word limit – </w:t>
            </w:r>
            <w:r>
              <w:rPr>
                <w:color w:val="2E3B43"/>
              </w:rPr>
              <w:t>10</w:t>
            </w:r>
            <w:r w:rsidRPr="10E6C87A">
              <w:rPr>
                <w:color w:val="2E3B43"/>
              </w:rPr>
              <w:t>00 words (2</w:t>
            </w:r>
            <w:r>
              <w:rPr>
                <w:color w:val="2E3B43"/>
              </w:rPr>
              <w:t>0</w:t>
            </w:r>
            <w:r w:rsidRPr="10E6C87A">
              <w:rPr>
                <w:color w:val="2E3B43"/>
              </w:rPr>
              <w:t>%)</w:t>
            </w:r>
          </w:p>
        </w:tc>
      </w:tr>
      <w:tr w:rsidR="0065358D" w:rsidRPr="003821A4" w14:paraId="305975D1" w14:textId="77777777" w:rsidTr="69BE4446">
        <w:tc>
          <w:tcPr>
            <w:tcW w:w="5000" w:type="pct"/>
          </w:tcPr>
          <w:p w14:paraId="3D759C4D" w14:textId="77777777" w:rsidR="00A57547" w:rsidRDefault="00A57547" w:rsidP="00E85C87">
            <w:pPr>
              <w:spacing w:before="240"/>
              <w:rPr>
                <w:rFonts w:cstheme="minorHAnsi"/>
                <w:color w:val="2E3B43"/>
              </w:rPr>
            </w:pPr>
          </w:p>
          <w:p w14:paraId="0013270D" w14:textId="77777777" w:rsidR="00851075" w:rsidRDefault="00851075" w:rsidP="00E85C87">
            <w:pPr>
              <w:spacing w:before="240"/>
              <w:rPr>
                <w:rFonts w:cstheme="minorHAnsi"/>
                <w:color w:val="2E3B43"/>
              </w:rPr>
            </w:pPr>
          </w:p>
          <w:p w14:paraId="49DFF8D2" w14:textId="45DF33AB" w:rsidR="00836568" w:rsidRPr="003821A4" w:rsidRDefault="00836568" w:rsidP="00E85C87">
            <w:pPr>
              <w:spacing w:before="240"/>
              <w:rPr>
                <w:rFonts w:cstheme="minorHAnsi"/>
                <w:color w:val="2E3B43"/>
              </w:rPr>
            </w:pPr>
          </w:p>
        </w:tc>
      </w:tr>
      <w:tr w:rsidR="0069070E" w:rsidRPr="003821A4" w14:paraId="2243C99D" w14:textId="77777777" w:rsidTr="69BE4446">
        <w:tc>
          <w:tcPr>
            <w:tcW w:w="5000" w:type="pct"/>
            <w:shd w:val="clear" w:color="auto" w:fill="D9D9D9" w:themeFill="background1" w:themeFillShade="D9"/>
          </w:tcPr>
          <w:p w14:paraId="72A3D56D" w14:textId="229EA768" w:rsidR="0069070E" w:rsidRPr="005D7F61" w:rsidRDefault="005A5E5B" w:rsidP="2B1CC221">
            <w:pPr>
              <w:spacing w:before="240"/>
              <w:rPr>
                <w:rFonts w:cstheme="minorHAnsi"/>
              </w:rPr>
            </w:pPr>
            <w:r w:rsidRPr="0E795405">
              <w:rPr>
                <w:color w:val="2E3B43"/>
              </w:rPr>
              <w:t>1</w:t>
            </w:r>
            <w:r w:rsidR="007F116E" w:rsidRPr="0E795405">
              <w:rPr>
                <w:color w:val="2E3B43"/>
              </w:rPr>
              <w:t>.</w:t>
            </w:r>
            <w:r w:rsidR="00D60C83" w:rsidRPr="005D7F61">
              <w:rPr>
                <w:rFonts w:cstheme="minorHAnsi"/>
                <w:color w:val="2E3B43"/>
              </w:rPr>
              <w:t>5</w:t>
            </w:r>
            <w:r w:rsidR="007F116E" w:rsidRPr="005D7F61">
              <w:rPr>
                <w:rFonts w:cstheme="minorHAnsi"/>
                <w:color w:val="2E3B43"/>
              </w:rPr>
              <w:t xml:space="preserve">    </w:t>
            </w:r>
            <w:r w:rsidR="00782DDE" w:rsidRPr="005D7F61">
              <w:rPr>
                <w:rFonts w:cstheme="minorHAnsi"/>
                <w:b/>
                <w:bCs/>
                <w:color w:val="2E3B43"/>
              </w:rPr>
              <w:t>Budget and Value for Money</w:t>
            </w:r>
            <w:r w:rsidR="00782DDE" w:rsidRPr="005D7F61">
              <w:rPr>
                <w:rFonts w:cstheme="minorHAnsi"/>
                <w:color w:val="2E3B43"/>
              </w:rPr>
              <w:t xml:space="preserve"> </w:t>
            </w:r>
          </w:p>
          <w:p w14:paraId="64D805CB" w14:textId="77777777" w:rsidR="00BA71CA" w:rsidRPr="005D7F61" w:rsidRDefault="00BA71CA" w:rsidP="00BA71CA">
            <w:pPr>
              <w:pStyle w:val="NormalIndent"/>
              <w:spacing w:before="45" w:after="45" w:line="276" w:lineRule="auto"/>
              <w:ind w:left="0"/>
              <w:rPr>
                <w:rFonts w:cstheme="minorHAnsi"/>
                <w:b/>
                <w:bCs/>
                <w:lang w:val="en-GB"/>
              </w:rPr>
            </w:pPr>
            <w:r w:rsidRPr="005D7F61">
              <w:rPr>
                <w:rFonts w:cstheme="minorHAnsi"/>
                <w:lang w:val="en-GB"/>
              </w:rPr>
              <w:t xml:space="preserve">The RFP respondent must provide a detailed budget. In compiling your budget, ensure that </w:t>
            </w:r>
          </w:p>
          <w:p w14:paraId="2D3E3F5C" w14:textId="3D11510A" w:rsidR="00C051AD" w:rsidRDefault="00BA71CA" w:rsidP="00C051AD">
            <w:pPr>
              <w:pStyle w:val="NormalIndent"/>
              <w:numPr>
                <w:ilvl w:val="0"/>
                <w:numId w:val="28"/>
              </w:numPr>
              <w:spacing w:before="45" w:after="45" w:line="276" w:lineRule="auto"/>
              <w:rPr>
                <w:rFonts w:cstheme="minorHAnsi"/>
                <w:lang w:val="en-GB"/>
              </w:rPr>
            </w:pPr>
            <w:r w:rsidRPr="005D7F61">
              <w:rPr>
                <w:rFonts w:cstheme="minorHAnsi"/>
                <w:lang w:val="en-GB"/>
              </w:rPr>
              <w:t>Administrative costs are capped at a maximum of 14.5% of proposed budget</w:t>
            </w:r>
          </w:p>
          <w:p w14:paraId="1DD4F583" w14:textId="77777777" w:rsidR="00C051AD" w:rsidRDefault="00C051AD" w:rsidP="00C051AD">
            <w:pPr>
              <w:pStyle w:val="ListParagraph"/>
              <w:spacing w:before="80" w:after="80"/>
              <w:rPr>
                <w:rFonts w:asciiTheme="minorHAnsi" w:hAnsiTheme="minorHAnsi" w:cstheme="minorHAnsi"/>
                <w:sz w:val="22"/>
                <w:szCs w:val="22"/>
              </w:rPr>
            </w:pPr>
          </w:p>
          <w:p w14:paraId="4C74527F" w14:textId="0F7BDCDE" w:rsidR="00BA71CA" w:rsidRPr="005D7F61" w:rsidRDefault="00BA71CA" w:rsidP="00BA71CA">
            <w:pPr>
              <w:pStyle w:val="ListParagraph"/>
              <w:numPr>
                <w:ilvl w:val="0"/>
                <w:numId w:val="28"/>
              </w:numPr>
              <w:spacing w:before="80" w:after="80"/>
              <w:rPr>
                <w:rFonts w:asciiTheme="minorHAnsi" w:hAnsiTheme="minorHAnsi" w:cstheme="minorHAnsi"/>
                <w:sz w:val="22"/>
                <w:szCs w:val="22"/>
              </w:rPr>
            </w:pPr>
            <w:r w:rsidRPr="005D7F61">
              <w:rPr>
                <w:rFonts w:asciiTheme="minorHAnsi" w:hAnsiTheme="minorHAnsi" w:cstheme="minorHAnsi"/>
                <w:sz w:val="22"/>
                <w:szCs w:val="22"/>
              </w:rPr>
              <w:t>Administration and service delivery costs should be specifically defined and itemised where practical. </w:t>
            </w:r>
            <w:r w:rsidRPr="005D7F61">
              <w:rPr>
                <w:rFonts w:asciiTheme="minorHAnsi" w:hAnsiTheme="minorHAnsi" w:cstheme="minorHAnsi"/>
                <w:sz w:val="22"/>
                <w:szCs w:val="22"/>
                <w:lang w:val="en-GB"/>
              </w:rPr>
              <w:t> All amounts included in the proposed budget must be GST-exclusive.</w:t>
            </w:r>
            <w:r w:rsidRPr="005D7F61">
              <w:rPr>
                <w:rFonts w:asciiTheme="minorHAnsi" w:hAnsiTheme="minorHAnsi" w:cstheme="minorHAnsi"/>
                <w:sz w:val="22"/>
                <w:szCs w:val="22"/>
              </w:rPr>
              <w:t xml:space="preserve"> </w:t>
            </w:r>
          </w:p>
          <w:p w14:paraId="258DB8A4" w14:textId="77777777" w:rsidR="00BA71CA" w:rsidRPr="005D7F61" w:rsidRDefault="00BA71CA" w:rsidP="00BA71CA">
            <w:pPr>
              <w:pStyle w:val="ListParagraph"/>
              <w:spacing w:before="80" w:after="80"/>
              <w:rPr>
                <w:rFonts w:asciiTheme="minorHAnsi" w:hAnsiTheme="minorHAnsi" w:cstheme="minorHAnsi"/>
                <w:sz w:val="22"/>
                <w:szCs w:val="22"/>
              </w:rPr>
            </w:pPr>
          </w:p>
          <w:p w14:paraId="48F131A3" w14:textId="77777777" w:rsidR="00BA71CA" w:rsidRPr="005D7F61" w:rsidRDefault="00BA71CA" w:rsidP="00BA71CA">
            <w:pPr>
              <w:pStyle w:val="ListParagraph"/>
              <w:numPr>
                <w:ilvl w:val="0"/>
                <w:numId w:val="28"/>
              </w:numPr>
              <w:spacing w:before="80" w:after="80"/>
              <w:rPr>
                <w:rFonts w:asciiTheme="minorHAnsi" w:hAnsiTheme="minorHAnsi" w:cstheme="minorHAnsi"/>
                <w:sz w:val="22"/>
                <w:szCs w:val="22"/>
              </w:rPr>
            </w:pPr>
            <w:r w:rsidRPr="005D7F61">
              <w:rPr>
                <w:rFonts w:asciiTheme="minorHAnsi" w:hAnsiTheme="minorHAnsi" w:cstheme="minorHAnsi"/>
                <w:sz w:val="22"/>
                <w:szCs w:val="22"/>
              </w:rPr>
              <w:t>Resourcing required for establishment and delivery of the care finder program is adequately reflected</w:t>
            </w:r>
          </w:p>
          <w:p w14:paraId="680A0DAF" w14:textId="77777777" w:rsidR="00BA71CA" w:rsidRPr="005D7F61" w:rsidRDefault="00BA71CA" w:rsidP="00BA71CA">
            <w:pPr>
              <w:pStyle w:val="ListParagraph"/>
              <w:rPr>
                <w:rFonts w:asciiTheme="minorHAnsi" w:hAnsiTheme="minorHAnsi" w:cstheme="minorHAnsi"/>
                <w:sz w:val="22"/>
                <w:szCs w:val="22"/>
              </w:rPr>
            </w:pPr>
          </w:p>
          <w:p w14:paraId="64BBD9C0" w14:textId="77777777" w:rsidR="00BA71CA" w:rsidRPr="005D7F61" w:rsidRDefault="00BA71CA" w:rsidP="00BA71CA">
            <w:pPr>
              <w:pStyle w:val="ListParagraph"/>
              <w:numPr>
                <w:ilvl w:val="0"/>
                <w:numId w:val="28"/>
              </w:numPr>
              <w:spacing w:before="80" w:after="80"/>
              <w:rPr>
                <w:rFonts w:asciiTheme="minorHAnsi" w:hAnsiTheme="minorHAnsi" w:cstheme="minorHAnsi"/>
                <w:sz w:val="22"/>
                <w:szCs w:val="22"/>
              </w:rPr>
            </w:pPr>
            <w:r w:rsidRPr="005D7F61">
              <w:rPr>
                <w:rFonts w:asciiTheme="minorHAnsi" w:hAnsiTheme="minorHAnsi" w:cstheme="minorHAnsi"/>
                <w:sz w:val="22"/>
                <w:szCs w:val="22"/>
              </w:rPr>
              <w:t xml:space="preserve">The budget is </w:t>
            </w:r>
            <w:proofErr w:type="spellStart"/>
            <w:r w:rsidRPr="005D7F61">
              <w:rPr>
                <w:rFonts w:asciiTheme="minorHAnsi" w:hAnsiTheme="minorHAnsi" w:cstheme="minorHAnsi"/>
                <w:sz w:val="22"/>
                <w:szCs w:val="22"/>
              </w:rPr>
              <w:t>itemised</w:t>
            </w:r>
            <w:proofErr w:type="spellEnd"/>
            <w:r w:rsidRPr="005D7F61">
              <w:rPr>
                <w:rFonts w:asciiTheme="minorHAnsi" w:hAnsiTheme="minorHAnsi" w:cstheme="minorHAnsi"/>
                <w:sz w:val="22"/>
                <w:szCs w:val="22"/>
              </w:rPr>
              <w:t xml:space="preserve">, cost effective and has been developed in due consideration of the funding available as outlined in </w:t>
            </w:r>
            <w:r w:rsidRPr="005D7F61">
              <w:rPr>
                <w:rFonts w:asciiTheme="minorHAnsi" w:hAnsiTheme="minorHAnsi" w:cstheme="minorHAnsi"/>
                <w:b/>
                <w:bCs/>
                <w:sz w:val="22"/>
                <w:szCs w:val="22"/>
              </w:rPr>
              <w:t>Part B</w:t>
            </w:r>
            <w:r w:rsidRPr="005D7F61">
              <w:rPr>
                <w:rFonts w:asciiTheme="minorHAnsi" w:hAnsiTheme="minorHAnsi" w:cstheme="minorHAnsi"/>
                <w:sz w:val="22"/>
                <w:szCs w:val="22"/>
              </w:rPr>
              <w:t>.</w:t>
            </w:r>
          </w:p>
          <w:p w14:paraId="05F1A496" w14:textId="10A8F655" w:rsidR="0069070E" w:rsidRDefault="00BA71CA" w:rsidP="233C53FE">
            <w:pPr>
              <w:spacing w:before="240"/>
              <w:rPr>
                <w:color w:val="2E3B43"/>
              </w:rPr>
            </w:pPr>
            <w:r w:rsidRPr="00F1116B">
              <w:rPr>
                <w:rFonts w:eastAsiaTheme="minorEastAsia"/>
                <w:color w:val="2E3B43"/>
              </w:rPr>
              <w:t xml:space="preserve">Word limit </w:t>
            </w:r>
            <w:r>
              <w:rPr>
                <w:rFonts w:eastAsiaTheme="minorEastAsia"/>
                <w:color w:val="2E3B43"/>
              </w:rPr>
              <w:t>n/a</w:t>
            </w:r>
            <w:r w:rsidR="00585BB0">
              <w:rPr>
                <w:rFonts w:eastAsiaTheme="minorEastAsia"/>
                <w:color w:val="2E3B43"/>
              </w:rPr>
              <w:t xml:space="preserve"> </w:t>
            </w:r>
            <w:r w:rsidRPr="00F1116B">
              <w:rPr>
                <w:rFonts w:eastAsiaTheme="minorEastAsia"/>
                <w:color w:val="2E3B43"/>
              </w:rPr>
              <w:t>(</w:t>
            </w:r>
            <w:r w:rsidR="00585BB0">
              <w:rPr>
                <w:rFonts w:eastAsiaTheme="minorEastAsia"/>
                <w:color w:val="2E3B43"/>
              </w:rPr>
              <w:t>1</w:t>
            </w:r>
            <w:r w:rsidRPr="00F1116B">
              <w:rPr>
                <w:rFonts w:eastAsiaTheme="minorEastAsia"/>
                <w:color w:val="2E3B43"/>
              </w:rPr>
              <w:t>0%)</w:t>
            </w:r>
            <w:r w:rsidR="00585BB0">
              <w:rPr>
                <w:rFonts w:eastAsiaTheme="minorEastAsia"/>
                <w:color w:val="2E3B43"/>
              </w:rPr>
              <w:t>, attachment may be included</w:t>
            </w:r>
          </w:p>
        </w:tc>
      </w:tr>
      <w:tr w:rsidR="0069070E" w:rsidRPr="003821A4" w14:paraId="43522171" w14:textId="77777777" w:rsidTr="69BE4446">
        <w:tc>
          <w:tcPr>
            <w:tcW w:w="5000" w:type="pct"/>
          </w:tcPr>
          <w:p w14:paraId="4461D6AB" w14:textId="2A4237C9" w:rsidR="009B0227" w:rsidRDefault="009B0227" w:rsidP="00E85C87">
            <w:pPr>
              <w:spacing w:before="240"/>
              <w:rPr>
                <w:rFonts w:cstheme="minorHAnsi"/>
                <w:color w:val="2E3B43"/>
              </w:rPr>
            </w:pPr>
          </w:p>
          <w:p w14:paraId="1D9A4B94" w14:textId="76C0F3B4" w:rsidR="009B0227" w:rsidRDefault="009B0227" w:rsidP="00E85C87">
            <w:pPr>
              <w:spacing w:before="240"/>
              <w:rPr>
                <w:rFonts w:cstheme="minorHAnsi"/>
                <w:color w:val="2E3B43"/>
              </w:rPr>
            </w:pPr>
          </w:p>
        </w:tc>
      </w:tr>
    </w:tbl>
    <w:p w14:paraId="0F74959E" w14:textId="77777777" w:rsidR="00C54998" w:rsidRPr="003821A4" w:rsidRDefault="00C54998" w:rsidP="005834F0">
      <w:pPr>
        <w:rPr>
          <w:rFonts w:cstheme="minorHAnsi"/>
          <w:color w:val="2E3B43"/>
        </w:rPr>
      </w:pPr>
    </w:p>
    <w:tbl>
      <w:tblPr>
        <w:tblW w:w="621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23"/>
        <w:gridCol w:w="1613"/>
        <w:gridCol w:w="2925"/>
        <w:gridCol w:w="143"/>
        <w:gridCol w:w="3826"/>
      </w:tblGrid>
      <w:tr w:rsidR="003821A4" w:rsidRPr="003821A4" w14:paraId="4935BC28" w14:textId="77777777" w:rsidTr="6EC56A6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5DEEB" w14:textId="77777777" w:rsidR="005834F0" w:rsidRPr="003821A4" w:rsidRDefault="0038380D" w:rsidP="0029171A">
            <w:pPr>
              <w:pStyle w:val="ListParagraph"/>
              <w:numPr>
                <w:ilvl w:val="0"/>
                <w:numId w:val="23"/>
              </w:numPr>
              <w:spacing w:line="276" w:lineRule="auto"/>
              <w:ind w:left="567" w:hanging="567"/>
              <w:rPr>
                <w:rFonts w:asciiTheme="minorHAnsi" w:hAnsiTheme="minorHAnsi" w:cstheme="minorHAnsi"/>
                <w:b/>
                <w:bCs/>
                <w:iCs/>
                <w:color w:val="2E3B43"/>
                <w:sz w:val="22"/>
                <w:szCs w:val="22"/>
              </w:rPr>
            </w:pPr>
            <w:r w:rsidRPr="003821A4">
              <w:rPr>
                <w:rFonts w:asciiTheme="minorHAnsi" w:hAnsiTheme="minorHAnsi" w:cstheme="minorHAnsi"/>
                <w:b/>
                <w:color w:val="2E3B43"/>
                <w:sz w:val="22"/>
                <w:szCs w:val="22"/>
              </w:rPr>
              <w:t xml:space="preserve">Assurances and </w:t>
            </w:r>
            <w:r w:rsidR="005834F0" w:rsidRPr="003821A4">
              <w:rPr>
                <w:rFonts w:asciiTheme="minorHAnsi" w:hAnsiTheme="minorHAnsi" w:cstheme="minorHAnsi"/>
                <w:b/>
                <w:color w:val="2E3B43"/>
                <w:sz w:val="22"/>
                <w:szCs w:val="22"/>
              </w:rPr>
              <w:t>Compliance</w:t>
            </w:r>
          </w:p>
        </w:tc>
      </w:tr>
      <w:tr w:rsidR="003821A4" w:rsidRPr="003821A4" w14:paraId="1E8AAD0A" w14:textId="77777777" w:rsidTr="6EC56A6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01BC1" w14:textId="77777777" w:rsidR="0038380D" w:rsidRPr="003821A4" w:rsidRDefault="005834F0" w:rsidP="0038380D">
            <w:pPr>
              <w:pStyle w:val="Heading2"/>
              <w:numPr>
                <w:ilvl w:val="0"/>
                <w:numId w:val="0"/>
              </w:numPr>
              <w:spacing w:before="80" w:after="80" w:line="276" w:lineRule="auto"/>
              <w:rPr>
                <w:rFonts w:asciiTheme="minorHAnsi" w:hAnsiTheme="minorHAnsi" w:cstheme="minorHAnsi"/>
                <w:b/>
                <w:color w:val="2E3B43"/>
                <w:sz w:val="22"/>
                <w:szCs w:val="22"/>
                <w:lang w:val="en-AU"/>
              </w:rPr>
            </w:pPr>
            <w:r w:rsidRPr="003821A4">
              <w:rPr>
                <w:rFonts w:asciiTheme="minorHAnsi" w:eastAsiaTheme="minorHAnsi" w:hAnsiTheme="minorHAnsi" w:cstheme="minorHAnsi"/>
                <w:b/>
                <w:bCs w:val="0"/>
                <w:iCs w:val="0"/>
                <w:color w:val="2E3B43"/>
                <w:sz w:val="22"/>
                <w:szCs w:val="22"/>
                <w:lang w:val="en-AU"/>
              </w:rPr>
              <w:t>2.1   C</w:t>
            </w:r>
            <w:r w:rsidRPr="003821A4">
              <w:rPr>
                <w:rFonts w:asciiTheme="minorHAnsi" w:hAnsiTheme="minorHAnsi" w:cstheme="minorHAnsi"/>
                <w:b/>
                <w:color w:val="2E3B43"/>
                <w:sz w:val="22"/>
                <w:szCs w:val="22"/>
                <w:lang w:val="en-AU"/>
              </w:rPr>
              <w:t>onflict of Interest</w:t>
            </w:r>
          </w:p>
          <w:p w14:paraId="26B5910F" w14:textId="25CEE98D" w:rsidR="005834F0" w:rsidRPr="003821A4" w:rsidRDefault="005834F0" w:rsidP="6EC56A67">
            <w:pPr>
              <w:pStyle w:val="Heading2"/>
              <w:numPr>
                <w:ilvl w:val="1"/>
                <w:numId w:val="0"/>
              </w:numPr>
              <w:spacing w:before="80" w:after="80" w:line="276" w:lineRule="auto"/>
              <w:rPr>
                <w:rFonts w:asciiTheme="minorHAnsi" w:eastAsiaTheme="minorEastAsia" w:hAnsiTheme="minorHAnsi" w:cstheme="minorBidi"/>
                <w:b/>
                <w:color w:val="2E3B43"/>
                <w:sz w:val="22"/>
                <w:szCs w:val="22"/>
                <w:lang w:val="en-AU"/>
              </w:rPr>
            </w:pPr>
            <w:r w:rsidRPr="6EC56A67">
              <w:rPr>
                <w:rFonts w:asciiTheme="minorHAnsi" w:hAnsiTheme="minorHAnsi" w:cstheme="minorBidi"/>
                <w:color w:val="2E3B43"/>
                <w:sz w:val="22"/>
                <w:szCs w:val="22"/>
              </w:rPr>
              <w:t>Provide details of any interests</w:t>
            </w:r>
            <w:r w:rsidR="0361FB61" w:rsidRPr="6EC56A67">
              <w:rPr>
                <w:rFonts w:asciiTheme="minorHAnsi" w:hAnsiTheme="minorHAnsi" w:cstheme="minorBidi"/>
                <w:color w:val="2E3B43"/>
                <w:sz w:val="22"/>
                <w:szCs w:val="22"/>
              </w:rPr>
              <w:t>,</w:t>
            </w:r>
            <w:r w:rsidRPr="6EC56A67">
              <w:rPr>
                <w:rFonts w:asciiTheme="minorHAnsi" w:hAnsiTheme="minorHAnsi" w:cstheme="minorBidi"/>
                <w:color w:val="2E3B43"/>
                <w:sz w:val="22"/>
                <w:szCs w:val="22"/>
              </w:rPr>
              <w:t xml:space="preserve"> relationships or clients which may or do give rise to a conflict of interest and the area of expertise in which that conflict or potential conflict does or may arise, </w:t>
            </w:r>
            <w:r w:rsidRPr="6EC56A67">
              <w:rPr>
                <w:rFonts w:asciiTheme="minorHAnsi" w:hAnsiTheme="minorHAnsi" w:cstheme="minorBidi"/>
                <w:color w:val="2E3B43"/>
                <w:sz w:val="22"/>
                <w:szCs w:val="22"/>
                <w:lang w:val="en-AU"/>
              </w:rPr>
              <w:t>plus</w:t>
            </w:r>
            <w:r w:rsidR="0038380D" w:rsidRPr="6EC56A67">
              <w:rPr>
                <w:rFonts w:asciiTheme="minorHAnsi" w:hAnsiTheme="minorHAnsi" w:cstheme="minorBidi"/>
                <w:color w:val="2E3B43"/>
                <w:sz w:val="22"/>
                <w:szCs w:val="22"/>
              </w:rPr>
              <w:t xml:space="preserve"> details of any strateg</w:t>
            </w:r>
            <w:r w:rsidRPr="6EC56A67">
              <w:rPr>
                <w:rFonts w:asciiTheme="minorHAnsi" w:hAnsiTheme="minorHAnsi" w:cstheme="minorBidi"/>
                <w:color w:val="2E3B43"/>
                <w:sz w:val="22"/>
                <w:szCs w:val="22"/>
              </w:rPr>
              <w:t xml:space="preserve">ies for preventing </w:t>
            </w:r>
            <w:r w:rsidRPr="6EC56A67">
              <w:rPr>
                <w:rFonts w:asciiTheme="minorHAnsi" w:hAnsiTheme="minorHAnsi" w:cstheme="minorBidi"/>
                <w:color w:val="2E3B43"/>
                <w:sz w:val="22"/>
                <w:szCs w:val="22"/>
                <w:lang w:val="en-AU"/>
              </w:rPr>
              <w:t xml:space="preserve">and/or managing </w:t>
            </w:r>
            <w:r w:rsidRPr="6EC56A67">
              <w:rPr>
                <w:rFonts w:asciiTheme="minorHAnsi" w:hAnsiTheme="minorHAnsi" w:cstheme="minorBidi"/>
                <w:color w:val="2E3B43"/>
                <w:sz w:val="22"/>
                <w:szCs w:val="22"/>
              </w:rPr>
              <w:t>conflicts of interest</w:t>
            </w:r>
            <w:r w:rsidRPr="6EC56A67">
              <w:rPr>
                <w:rFonts w:asciiTheme="minorHAnsi" w:hAnsiTheme="minorHAnsi" w:cstheme="minorBidi"/>
                <w:color w:val="2E3B43"/>
                <w:sz w:val="22"/>
                <w:szCs w:val="22"/>
                <w:lang w:val="en-AU"/>
              </w:rPr>
              <w:t xml:space="preserve"> (actual or perceived)</w:t>
            </w:r>
            <w:r w:rsidRPr="6EC56A67">
              <w:rPr>
                <w:rFonts w:asciiTheme="minorHAnsi" w:hAnsiTheme="minorHAnsi" w:cstheme="minorBidi"/>
                <w:color w:val="2E3B43"/>
                <w:sz w:val="22"/>
                <w:szCs w:val="22"/>
              </w:rPr>
              <w:t>.</w:t>
            </w:r>
            <w:r w:rsidR="0038380D" w:rsidRPr="6EC56A67">
              <w:rPr>
                <w:rFonts w:asciiTheme="minorHAnsi" w:hAnsiTheme="minorHAnsi" w:cstheme="minorBidi"/>
                <w:color w:val="2E3B43"/>
                <w:sz w:val="22"/>
                <w:szCs w:val="22"/>
                <w:lang w:val="en-AU"/>
              </w:rPr>
              <w:t xml:space="preserve"> </w:t>
            </w:r>
            <w:r w:rsidR="00640A2B" w:rsidRPr="6EC56A67">
              <w:rPr>
                <w:rFonts w:asciiTheme="minorHAnsi" w:hAnsiTheme="minorHAnsi" w:cstheme="minorBidi"/>
                <w:color w:val="2E3B43"/>
                <w:sz w:val="22"/>
                <w:szCs w:val="22"/>
                <w:lang w:val="en-AU"/>
              </w:rPr>
              <w:t>(Please refer</w:t>
            </w:r>
            <w:r w:rsidR="00FE2D08" w:rsidRPr="6EC56A67">
              <w:rPr>
                <w:rFonts w:asciiTheme="minorHAnsi" w:hAnsiTheme="minorHAnsi" w:cstheme="minorBidi"/>
                <w:color w:val="2E3B43"/>
                <w:sz w:val="22"/>
                <w:szCs w:val="22"/>
                <w:lang w:val="en-AU"/>
              </w:rPr>
              <w:t xml:space="preserve"> to section 10 of the care finder policy guidance to support your response</w:t>
            </w:r>
            <w:r w:rsidR="00217492" w:rsidRPr="6EC56A67">
              <w:rPr>
                <w:rFonts w:asciiTheme="minorHAnsi" w:hAnsiTheme="minorHAnsi" w:cstheme="minorBidi"/>
                <w:color w:val="2E3B43"/>
                <w:sz w:val="22"/>
                <w:szCs w:val="22"/>
                <w:lang w:val="en-AU"/>
              </w:rPr>
              <w:t>)</w:t>
            </w:r>
            <w:r w:rsidR="00FE2D08" w:rsidRPr="6EC56A67">
              <w:rPr>
                <w:rFonts w:asciiTheme="minorHAnsi" w:hAnsiTheme="minorHAnsi" w:cstheme="minorBidi"/>
                <w:color w:val="2E3B43"/>
                <w:sz w:val="22"/>
                <w:szCs w:val="22"/>
                <w:lang w:val="en-AU"/>
              </w:rPr>
              <w:t xml:space="preserve">. </w:t>
            </w:r>
            <w:r w:rsidR="0038380D" w:rsidRPr="6EC56A67">
              <w:rPr>
                <w:rFonts w:asciiTheme="minorHAnsi" w:hAnsiTheme="minorHAnsi" w:cstheme="minorBidi"/>
                <w:color w:val="2E3B43"/>
                <w:sz w:val="22"/>
                <w:szCs w:val="22"/>
                <w:lang w:val="en-AU"/>
              </w:rPr>
              <w:t xml:space="preserve"> </w:t>
            </w:r>
            <w:r w:rsidRPr="6EC56A67">
              <w:rPr>
                <w:rFonts w:asciiTheme="minorHAnsi" w:hAnsiTheme="minorHAnsi" w:cstheme="minorBidi"/>
                <w:color w:val="2E3B43"/>
                <w:sz w:val="22"/>
                <w:szCs w:val="22"/>
              </w:rPr>
              <w:t xml:space="preserve">Word limit – </w:t>
            </w:r>
            <w:r w:rsidR="00217492" w:rsidRPr="6EC56A67">
              <w:rPr>
                <w:rFonts w:asciiTheme="minorHAnsi" w:hAnsiTheme="minorHAnsi" w:cstheme="minorBidi"/>
                <w:color w:val="2E3B43"/>
                <w:sz w:val="22"/>
                <w:szCs w:val="22"/>
              </w:rPr>
              <w:t>35</w:t>
            </w:r>
            <w:r w:rsidRPr="6EC56A67">
              <w:rPr>
                <w:rFonts w:asciiTheme="minorHAnsi" w:hAnsiTheme="minorHAnsi" w:cstheme="minorBidi"/>
                <w:color w:val="2E3B43"/>
                <w:sz w:val="22"/>
                <w:szCs w:val="22"/>
              </w:rPr>
              <w:t>0 words</w:t>
            </w:r>
          </w:p>
        </w:tc>
      </w:tr>
      <w:tr w:rsidR="003821A4" w:rsidRPr="003821A4" w14:paraId="09EC73D7" w14:textId="77777777" w:rsidTr="6EC56A67">
        <w:tc>
          <w:tcPr>
            <w:tcW w:w="5000" w:type="pct"/>
            <w:gridSpan w:val="6"/>
            <w:tcBorders>
              <w:top w:val="single" w:sz="4" w:space="0" w:color="auto"/>
              <w:left w:val="single" w:sz="4" w:space="0" w:color="auto"/>
              <w:bottom w:val="single" w:sz="4" w:space="0" w:color="auto"/>
              <w:right w:val="single" w:sz="4" w:space="0" w:color="auto"/>
            </w:tcBorders>
          </w:tcPr>
          <w:p w14:paraId="491D2223" w14:textId="77777777" w:rsidR="005834F0" w:rsidRPr="003821A4" w:rsidRDefault="005834F0" w:rsidP="00E85C87">
            <w:pPr>
              <w:spacing w:before="240"/>
              <w:rPr>
                <w:rFonts w:cstheme="minorHAnsi"/>
                <w:color w:val="2E3B43"/>
              </w:rPr>
            </w:pPr>
            <w:r w:rsidRPr="003821A4">
              <w:rPr>
                <w:rFonts w:cstheme="minorHAnsi"/>
                <w:color w:val="2E3B43"/>
              </w:rPr>
              <w:t xml:space="preserve"> </w:t>
            </w:r>
          </w:p>
          <w:p w14:paraId="695556B6" w14:textId="20D1D78F" w:rsidR="00D21E27" w:rsidRPr="003821A4" w:rsidRDefault="00D21E27" w:rsidP="00E85C87">
            <w:pPr>
              <w:spacing w:before="240"/>
              <w:rPr>
                <w:rFonts w:cstheme="minorHAnsi"/>
                <w:color w:val="2E3B43"/>
              </w:rPr>
            </w:pPr>
          </w:p>
        </w:tc>
      </w:tr>
      <w:tr w:rsidR="003821A4" w:rsidRPr="003821A4" w14:paraId="70B3BB0C" w14:textId="77777777" w:rsidTr="6EC56A6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37246" w14:textId="40B607DA" w:rsidR="005834F0" w:rsidRPr="003821A4" w:rsidRDefault="009D0CD1" w:rsidP="0038380D">
            <w:pPr>
              <w:spacing w:before="80" w:after="80"/>
              <w:rPr>
                <w:rFonts w:cstheme="minorHAnsi"/>
                <w:b/>
                <w:color w:val="2E3B43"/>
              </w:rPr>
            </w:pPr>
            <w:r w:rsidRPr="003821A4">
              <w:rPr>
                <w:rFonts w:cstheme="minorHAnsi"/>
                <w:b/>
                <w:color w:val="2E3B43"/>
              </w:rPr>
              <w:t>2.</w:t>
            </w:r>
            <w:r w:rsidR="00D21E27">
              <w:rPr>
                <w:rFonts w:cstheme="minorHAnsi"/>
                <w:b/>
                <w:color w:val="2E3B43"/>
              </w:rPr>
              <w:t>2</w:t>
            </w:r>
            <w:r w:rsidR="005834F0" w:rsidRPr="003821A4">
              <w:rPr>
                <w:rFonts w:cstheme="minorHAnsi"/>
                <w:color w:val="2E3B43"/>
              </w:rPr>
              <w:t xml:space="preserve">   </w:t>
            </w:r>
            <w:r w:rsidR="00030DC3" w:rsidRPr="003821A4">
              <w:rPr>
                <w:rFonts w:cstheme="minorHAnsi"/>
                <w:b/>
                <w:color w:val="2E3B43"/>
              </w:rPr>
              <w:t>Insurance information:</w:t>
            </w:r>
            <w:r w:rsidR="00030DC3" w:rsidRPr="003821A4">
              <w:rPr>
                <w:rFonts w:cstheme="minorHAnsi"/>
                <w:color w:val="2E3B43"/>
              </w:rPr>
              <w:t xml:space="preserve"> Provide details of all relevant insurances mainta</w:t>
            </w:r>
            <w:r w:rsidR="0038380D" w:rsidRPr="003821A4">
              <w:rPr>
                <w:rFonts w:cstheme="minorHAnsi"/>
                <w:color w:val="2E3B43"/>
              </w:rPr>
              <w:t>ined by the Applicant.</w:t>
            </w:r>
          </w:p>
        </w:tc>
      </w:tr>
      <w:tr w:rsidR="003821A4" w:rsidRPr="003821A4" w14:paraId="534DE833" w14:textId="77777777" w:rsidTr="6EC56A6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BB079" w14:textId="77777777" w:rsidR="005834F0" w:rsidRPr="003821A4" w:rsidRDefault="00AA54F9" w:rsidP="00AA54F9">
            <w:pPr>
              <w:spacing w:before="15" w:after="15" w:line="240" w:lineRule="auto"/>
              <w:rPr>
                <w:rFonts w:cstheme="minorHAnsi"/>
                <w:b/>
                <w:color w:val="2E3B43"/>
                <w:sz w:val="20"/>
                <w:szCs w:val="20"/>
              </w:rPr>
            </w:pPr>
            <w:r w:rsidRPr="003821A4">
              <w:rPr>
                <w:rFonts w:cstheme="minorHAnsi"/>
                <w:b/>
                <w:color w:val="2E3B43"/>
                <w:sz w:val="20"/>
                <w:szCs w:val="20"/>
              </w:rPr>
              <w:t>Public Liability</w:t>
            </w:r>
          </w:p>
        </w:tc>
      </w:tr>
      <w:tr w:rsidR="0049398B" w:rsidRPr="003821A4" w14:paraId="216AFAC0" w14:textId="77777777" w:rsidTr="6EC56A67">
        <w:trPr>
          <w:trHeight w:val="225"/>
        </w:trPr>
        <w:tc>
          <w:tcPr>
            <w:tcW w:w="1013" w:type="pct"/>
            <w:tcBorders>
              <w:top w:val="single" w:sz="4" w:space="0" w:color="auto"/>
              <w:left w:val="single" w:sz="4" w:space="0" w:color="auto"/>
              <w:bottom w:val="single" w:sz="4" w:space="0" w:color="auto"/>
              <w:right w:val="single" w:sz="4" w:space="0" w:color="auto"/>
            </w:tcBorders>
          </w:tcPr>
          <w:p w14:paraId="6ED1C8FC" w14:textId="77777777" w:rsidR="00030DC3" w:rsidRPr="003821A4" w:rsidRDefault="00AA54F9" w:rsidP="00E85C87">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sz="4" w:space="0" w:color="auto"/>
              <w:left w:val="single" w:sz="4" w:space="0" w:color="auto"/>
              <w:bottom w:val="single" w:sz="4" w:space="0" w:color="auto"/>
              <w:right w:val="single" w:sz="4" w:space="0" w:color="auto"/>
            </w:tcBorders>
          </w:tcPr>
          <w:p w14:paraId="0118714C" w14:textId="77777777" w:rsidR="00030DC3" w:rsidRPr="003821A4" w:rsidRDefault="00030DC3" w:rsidP="00E85C87">
            <w:pPr>
              <w:rPr>
                <w:rFonts w:cstheme="minorHAnsi"/>
                <w:b/>
                <w:color w:val="2E3B43"/>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21BF2CEE" w14:textId="77777777" w:rsidR="00030DC3" w:rsidRPr="003821A4" w:rsidRDefault="00AA54F9" w:rsidP="00E85C87">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sz="4" w:space="0" w:color="auto"/>
              <w:left w:val="single" w:sz="4" w:space="0" w:color="auto"/>
              <w:bottom w:val="single" w:sz="4" w:space="0" w:color="auto"/>
              <w:right w:val="single" w:sz="4" w:space="0" w:color="auto"/>
            </w:tcBorders>
          </w:tcPr>
          <w:p w14:paraId="3E2B6268" w14:textId="77777777" w:rsidR="00030DC3" w:rsidRPr="003821A4" w:rsidRDefault="00030DC3" w:rsidP="00E85C87">
            <w:pPr>
              <w:rPr>
                <w:rFonts w:cstheme="minorHAnsi"/>
                <w:b/>
                <w:color w:val="2E3B43"/>
                <w:sz w:val="20"/>
                <w:szCs w:val="20"/>
              </w:rPr>
            </w:pPr>
          </w:p>
        </w:tc>
      </w:tr>
      <w:tr w:rsidR="0049398B" w:rsidRPr="003821A4" w14:paraId="319C2BF6" w14:textId="77777777" w:rsidTr="6EC56A67">
        <w:trPr>
          <w:trHeight w:val="225"/>
        </w:trPr>
        <w:tc>
          <w:tcPr>
            <w:tcW w:w="1013" w:type="pct"/>
            <w:tcBorders>
              <w:top w:val="single" w:sz="4" w:space="0" w:color="auto"/>
              <w:left w:val="single" w:sz="4" w:space="0" w:color="auto"/>
              <w:bottom w:val="single" w:sz="4" w:space="0" w:color="auto"/>
              <w:right w:val="single" w:sz="4" w:space="0" w:color="auto"/>
            </w:tcBorders>
          </w:tcPr>
          <w:p w14:paraId="20225425" w14:textId="77777777" w:rsidR="00030DC3" w:rsidRPr="003821A4" w:rsidRDefault="00AA54F9" w:rsidP="00E85C87">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sz="4" w:space="0" w:color="auto"/>
              <w:left w:val="single" w:sz="4" w:space="0" w:color="auto"/>
              <w:bottom w:val="single" w:sz="4" w:space="0" w:color="auto"/>
              <w:right w:val="single" w:sz="4" w:space="0" w:color="auto"/>
            </w:tcBorders>
          </w:tcPr>
          <w:p w14:paraId="6002D25A" w14:textId="77777777" w:rsidR="00030DC3" w:rsidRPr="003821A4" w:rsidRDefault="00030DC3" w:rsidP="00E85C87">
            <w:pPr>
              <w:rPr>
                <w:rFonts w:cstheme="minorHAnsi"/>
                <w:b/>
                <w:color w:val="2E3B43"/>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674CA866" w14:textId="77777777" w:rsidR="00030DC3" w:rsidRPr="003821A4" w:rsidRDefault="00AA54F9" w:rsidP="00E85C87">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sz="4" w:space="0" w:color="auto"/>
              <w:left w:val="single" w:sz="4" w:space="0" w:color="auto"/>
              <w:bottom w:val="single" w:sz="4" w:space="0" w:color="auto"/>
              <w:right w:val="single" w:sz="4" w:space="0" w:color="auto"/>
            </w:tcBorders>
          </w:tcPr>
          <w:p w14:paraId="02E54BDE" w14:textId="77777777" w:rsidR="00030DC3" w:rsidRPr="003821A4" w:rsidRDefault="00030DC3" w:rsidP="00E85C87">
            <w:pPr>
              <w:rPr>
                <w:rFonts w:cstheme="minorHAnsi"/>
                <w:b/>
                <w:color w:val="2E3B43"/>
                <w:sz w:val="20"/>
                <w:szCs w:val="20"/>
              </w:rPr>
            </w:pPr>
          </w:p>
        </w:tc>
      </w:tr>
      <w:tr w:rsidR="003821A4" w:rsidRPr="003821A4" w14:paraId="3012EA4B" w14:textId="77777777" w:rsidTr="6EC56A67">
        <w:trPr>
          <w:trHeight w:val="225"/>
        </w:trPr>
        <w:tc>
          <w:tcPr>
            <w:tcW w:w="5000" w:type="pct"/>
            <w:gridSpan w:val="6"/>
            <w:tcBorders>
              <w:top w:val="single" w:sz="4" w:space="0" w:color="auto"/>
              <w:left w:val="single" w:sz="4" w:space="0" w:color="auto"/>
              <w:bottom w:val="single" w:sz="4" w:space="0" w:color="auto"/>
              <w:right w:val="single" w:sz="4" w:space="0" w:color="auto"/>
            </w:tcBorders>
          </w:tcPr>
          <w:p w14:paraId="4F4F4B91" w14:textId="77777777" w:rsidR="00030DC3" w:rsidRPr="003821A4" w:rsidRDefault="00030DC3" w:rsidP="00E85C87">
            <w:pPr>
              <w:rPr>
                <w:rFonts w:cstheme="minorHAnsi"/>
                <w:b/>
                <w:color w:val="2E3B43"/>
                <w:sz w:val="20"/>
                <w:szCs w:val="20"/>
              </w:rPr>
            </w:pPr>
            <w:r w:rsidRPr="003821A4">
              <w:rPr>
                <w:rFonts w:cstheme="minorHAnsi"/>
                <w:b/>
                <w:color w:val="2E3B43"/>
                <w:sz w:val="20"/>
                <w:szCs w:val="20"/>
              </w:rPr>
              <w:t>List any relevant exclusions:</w:t>
            </w:r>
          </w:p>
        </w:tc>
      </w:tr>
      <w:tr w:rsidR="003821A4" w:rsidRPr="003821A4" w14:paraId="51DED246" w14:textId="77777777" w:rsidTr="6EC56A67">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3194F" w14:textId="77777777" w:rsidR="00030DC3" w:rsidRPr="003821A4" w:rsidRDefault="00AA54F9" w:rsidP="00E85C87">
            <w:pPr>
              <w:rPr>
                <w:rFonts w:cstheme="minorHAnsi"/>
                <w:b/>
                <w:color w:val="2E3B43"/>
                <w:sz w:val="20"/>
                <w:szCs w:val="20"/>
              </w:rPr>
            </w:pPr>
            <w:r w:rsidRPr="003821A4">
              <w:rPr>
                <w:rFonts w:cstheme="minorHAnsi"/>
                <w:b/>
                <w:color w:val="2E3B43"/>
                <w:sz w:val="20"/>
                <w:szCs w:val="20"/>
              </w:rPr>
              <w:t>Professional Indemnity</w:t>
            </w:r>
          </w:p>
        </w:tc>
      </w:tr>
      <w:tr w:rsidR="0049398B" w:rsidRPr="003821A4" w14:paraId="11A505E7" w14:textId="77777777" w:rsidTr="6EC56A67">
        <w:trPr>
          <w:trHeight w:val="225"/>
        </w:trPr>
        <w:tc>
          <w:tcPr>
            <w:tcW w:w="1013" w:type="pct"/>
            <w:tcBorders>
              <w:top w:val="single" w:sz="4" w:space="0" w:color="auto"/>
              <w:left w:val="single" w:sz="4" w:space="0" w:color="auto"/>
              <w:bottom w:val="single" w:sz="4" w:space="0" w:color="auto"/>
              <w:right w:val="single" w:sz="4" w:space="0" w:color="auto"/>
            </w:tcBorders>
          </w:tcPr>
          <w:p w14:paraId="6C35BAD1"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sz="4" w:space="0" w:color="auto"/>
              <w:left w:val="single" w:sz="4" w:space="0" w:color="auto"/>
              <w:bottom w:val="single" w:sz="4" w:space="0" w:color="auto"/>
              <w:right w:val="single" w:sz="4" w:space="0" w:color="auto"/>
            </w:tcBorders>
          </w:tcPr>
          <w:p w14:paraId="644CD9A3" w14:textId="77777777" w:rsidR="00AA54F9" w:rsidRPr="003821A4" w:rsidRDefault="00AA54F9" w:rsidP="00AA54F9">
            <w:pPr>
              <w:rPr>
                <w:rFonts w:cstheme="minorHAnsi"/>
                <w:b/>
                <w:color w:val="2E3B43"/>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734629D6"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sz="4" w:space="0" w:color="auto"/>
              <w:left w:val="single" w:sz="4" w:space="0" w:color="auto"/>
              <w:bottom w:val="single" w:sz="4" w:space="0" w:color="auto"/>
              <w:right w:val="single" w:sz="4" w:space="0" w:color="auto"/>
            </w:tcBorders>
          </w:tcPr>
          <w:p w14:paraId="65BFFEF6" w14:textId="77777777" w:rsidR="00AA54F9" w:rsidRPr="003821A4" w:rsidRDefault="00AA54F9" w:rsidP="00AA54F9">
            <w:pPr>
              <w:rPr>
                <w:rFonts w:cstheme="minorHAnsi"/>
                <w:b/>
                <w:color w:val="2E3B43"/>
                <w:sz w:val="20"/>
                <w:szCs w:val="20"/>
              </w:rPr>
            </w:pPr>
          </w:p>
        </w:tc>
      </w:tr>
      <w:tr w:rsidR="0049398B" w:rsidRPr="003821A4" w14:paraId="3DDC1484" w14:textId="77777777" w:rsidTr="6EC56A67">
        <w:trPr>
          <w:trHeight w:val="225"/>
        </w:trPr>
        <w:tc>
          <w:tcPr>
            <w:tcW w:w="1013" w:type="pct"/>
            <w:tcBorders>
              <w:top w:val="single" w:sz="4" w:space="0" w:color="auto"/>
              <w:left w:val="single" w:sz="4" w:space="0" w:color="auto"/>
              <w:bottom w:val="single" w:sz="4" w:space="0" w:color="auto"/>
              <w:right w:val="single" w:sz="4" w:space="0" w:color="auto"/>
            </w:tcBorders>
          </w:tcPr>
          <w:p w14:paraId="02E01CEE"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sz="4" w:space="0" w:color="auto"/>
              <w:left w:val="single" w:sz="4" w:space="0" w:color="auto"/>
              <w:bottom w:val="single" w:sz="4" w:space="0" w:color="auto"/>
              <w:right w:val="single" w:sz="4" w:space="0" w:color="auto"/>
            </w:tcBorders>
          </w:tcPr>
          <w:p w14:paraId="6AC277CD" w14:textId="77777777" w:rsidR="00AA54F9" w:rsidRPr="003821A4" w:rsidRDefault="00AA54F9" w:rsidP="00AA54F9">
            <w:pPr>
              <w:rPr>
                <w:rFonts w:cstheme="minorHAnsi"/>
                <w:b/>
                <w:color w:val="2E3B43"/>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417AED29"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sz="4" w:space="0" w:color="auto"/>
              <w:left w:val="single" w:sz="4" w:space="0" w:color="auto"/>
              <w:bottom w:val="single" w:sz="4" w:space="0" w:color="auto"/>
              <w:right w:val="single" w:sz="4" w:space="0" w:color="auto"/>
            </w:tcBorders>
          </w:tcPr>
          <w:p w14:paraId="23E907C7" w14:textId="77777777" w:rsidR="00AA54F9" w:rsidRPr="003821A4" w:rsidRDefault="00AA54F9" w:rsidP="00AA54F9">
            <w:pPr>
              <w:rPr>
                <w:rFonts w:cstheme="minorHAnsi"/>
                <w:b/>
                <w:color w:val="2E3B43"/>
                <w:sz w:val="20"/>
                <w:szCs w:val="20"/>
              </w:rPr>
            </w:pPr>
          </w:p>
        </w:tc>
      </w:tr>
      <w:tr w:rsidR="003821A4" w:rsidRPr="003821A4" w14:paraId="45BAD715" w14:textId="77777777" w:rsidTr="6EC56A67">
        <w:trPr>
          <w:trHeight w:val="225"/>
        </w:trPr>
        <w:tc>
          <w:tcPr>
            <w:tcW w:w="5000" w:type="pct"/>
            <w:gridSpan w:val="6"/>
            <w:tcBorders>
              <w:top w:val="single" w:sz="4" w:space="0" w:color="auto"/>
              <w:left w:val="single" w:sz="4" w:space="0" w:color="auto"/>
              <w:bottom w:val="single" w:sz="4" w:space="0" w:color="auto"/>
              <w:right w:val="single" w:sz="4" w:space="0" w:color="auto"/>
            </w:tcBorders>
          </w:tcPr>
          <w:p w14:paraId="3F0BE0C6"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List any relevant exclusions:</w:t>
            </w:r>
          </w:p>
        </w:tc>
      </w:tr>
      <w:tr w:rsidR="003821A4" w:rsidRPr="003821A4" w14:paraId="6A4752FA" w14:textId="77777777" w:rsidTr="6EC56A67">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A2196"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Work Cover (if applicable)</w:t>
            </w:r>
          </w:p>
        </w:tc>
      </w:tr>
      <w:tr w:rsidR="0049398B" w:rsidRPr="003821A4" w14:paraId="36AC6CB7" w14:textId="77777777" w:rsidTr="6EC56A67">
        <w:trPr>
          <w:trHeight w:val="225"/>
        </w:trPr>
        <w:tc>
          <w:tcPr>
            <w:tcW w:w="1013" w:type="pct"/>
            <w:tcBorders>
              <w:top w:val="single" w:sz="4" w:space="0" w:color="auto"/>
              <w:left w:val="single" w:sz="4" w:space="0" w:color="auto"/>
              <w:bottom w:val="single" w:sz="4" w:space="0" w:color="auto"/>
              <w:right w:val="single" w:sz="4" w:space="0" w:color="auto"/>
            </w:tcBorders>
          </w:tcPr>
          <w:p w14:paraId="4D4738B5"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sz="4" w:space="0" w:color="auto"/>
              <w:left w:val="single" w:sz="4" w:space="0" w:color="auto"/>
              <w:bottom w:val="single" w:sz="4" w:space="0" w:color="auto"/>
              <w:right w:val="single" w:sz="4" w:space="0" w:color="auto"/>
            </w:tcBorders>
          </w:tcPr>
          <w:p w14:paraId="40574335" w14:textId="77777777" w:rsidR="00AA54F9" w:rsidRPr="003821A4" w:rsidRDefault="00AA54F9" w:rsidP="00AA54F9">
            <w:pPr>
              <w:rPr>
                <w:rFonts w:cstheme="minorHAnsi"/>
                <w:b/>
                <w:color w:val="2E3B43"/>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6EBA1EB8"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sz="4" w:space="0" w:color="auto"/>
              <w:left w:val="single" w:sz="4" w:space="0" w:color="auto"/>
              <w:bottom w:val="single" w:sz="4" w:space="0" w:color="auto"/>
              <w:right w:val="single" w:sz="4" w:space="0" w:color="auto"/>
            </w:tcBorders>
          </w:tcPr>
          <w:p w14:paraId="75396A35" w14:textId="77777777" w:rsidR="00AA54F9" w:rsidRPr="003821A4" w:rsidRDefault="00AA54F9" w:rsidP="00AA54F9">
            <w:pPr>
              <w:rPr>
                <w:rFonts w:cstheme="minorHAnsi"/>
                <w:b/>
                <w:color w:val="2E3B43"/>
                <w:sz w:val="20"/>
                <w:szCs w:val="20"/>
              </w:rPr>
            </w:pPr>
          </w:p>
        </w:tc>
      </w:tr>
      <w:tr w:rsidR="0049398B" w:rsidRPr="003821A4" w14:paraId="6100161C" w14:textId="77777777" w:rsidTr="6EC56A67">
        <w:trPr>
          <w:trHeight w:val="225"/>
        </w:trPr>
        <w:tc>
          <w:tcPr>
            <w:tcW w:w="1013" w:type="pct"/>
            <w:tcBorders>
              <w:top w:val="single" w:sz="4" w:space="0" w:color="auto"/>
              <w:left w:val="single" w:sz="4" w:space="0" w:color="auto"/>
              <w:bottom w:val="single" w:sz="4" w:space="0" w:color="auto"/>
              <w:right w:val="single" w:sz="4" w:space="0" w:color="auto"/>
            </w:tcBorders>
          </w:tcPr>
          <w:p w14:paraId="0FD36CE5"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sz="4" w:space="0" w:color="auto"/>
              <w:left w:val="single" w:sz="4" w:space="0" w:color="auto"/>
              <w:bottom w:val="single" w:sz="4" w:space="0" w:color="auto"/>
              <w:right w:val="single" w:sz="4" w:space="0" w:color="auto"/>
            </w:tcBorders>
          </w:tcPr>
          <w:p w14:paraId="3D053A73" w14:textId="77777777" w:rsidR="00AA54F9" w:rsidRPr="003821A4" w:rsidRDefault="00AA54F9" w:rsidP="00AA54F9">
            <w:pPr>
              <w:rPr>
                <w:rFonts w:cstheme="minorHAnsi"/>
                <w:b/>
                <w:color w:val="2E3B43"/>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0CA01C88"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sz="4" w:space="0" w:color="auto"/>
              <w:left w:val="single" w:sz="4" w:space="0" w:color="auto"/>
              <w:bottom w:val="single" w:sz="4" w:space="0" w:color="auto"/>
              <w:right w:val="single" w:sz="4" w:space="0" w:color="auto"/>
            </w:tcBorders>
          </w:tcPr>
          <w:p w14:paraId="75733D35" w14:textId="77777777" w:rsidR="00AA54F9" w:rsidRPr="003821A4" w:rsidRDefault="00AA54F9" w:rsidP="00AA54F9">
            <w:pPr>
              <w:rPr>
                <w:rFonts w:cstheme="minorHAnsi"/>
                <w:b/>
                <w:color w:val="2E3B43"/>
                <w:sz w:val="20"/>
                <w:szCs w:val="20"/>
              </w:rPr>
            </w:pPr>
          </w:p>
        </w:tc>
      </w:tr>
      <w:tr w:rsidR="003821A4" w:rsidRPr="003821A4" w14:paraId="1CCB95F4" w14:textId="77777777" w:rsidTr="6EC56A67">
        <w:tc>
          <w:tcPr>
            <w:tcW w:w="5000" w:type="pct"/>
            <w:gridSpan w:val="6"/>
            <w:tcBorders>
              <w:top w:val="single" w:sz="4" w:space="0" w:color="auto"/>
              <w:left w:val="single" w:sz="4" w:space="0" w:color="auto"/>
              <w:bottom w:val="single" w:sz="4" w:space="0" w:color="auto"/>
              <w:right w:val="single" w:sz="4" w:space="0" w:color="auto"/>
            </w:tcBorders>
          </w:tcPr>
          <w:p w14:paraId="5B5D13C0" w14:textId="77777777" w:rsidR="00AA54F9" w:rsidRPr="003821A4" w:rsidRDefault="00AA54F9" w:rsidP="00AA54F9">
            <w:pPr>
              <w:rPr>
                <w:rFonts w:cstheme="minorHAnsi"/>
                <w:b/>
                <w:color w:val="2E3B43"/>
                <w:sz w:val="20"/>
                <w:szCs w:val="20"/>
              </w:rPr>
            </w:pPr>
            <w:r w:rsidRPr="003821A4">
              <w:rPr>
                <w:rFonts w:cstheme="minorHAnsi"/>
                <w:b/>
                <w:color w:val="2E3B43"/>
                <w:sz w:val="20"/>
                <w:szCs w:val="20"/>
              </w:rPr>
              <w:t>List any relevant exclusions:</w:t>
            </w:r>
          </w:p>
        </w:tc>
      </w:tr>
      <w:tr w:rsidR="003821A4" w:rsidRPr="003821A4" w14:paraId="600A8004" w14:textId="77777777" w:rsidTr="6EC56A67">
        <w:tc>
          <w:tcPr>
            <w:tcW w:w="5000" w:type="pct"/>
            <w:gridSpan w:val="6"/>
            <w:tcBorders>
              <w:bottom w:val="single" w:sz="4" w:space="0" w:color="auto"/>
            </w:tcBorders>
            <w:shd w:val="clear" w:color="auto" w:fill="D9D9D9" w:themeFill="background1" w:themeFillShade="D9"/>
          </w:tcPr>
          <w:p w14:paraId="49446604" w14:textId="26DF2148" w:rsidR="00AA54F9" w:rsidRPr="003821A4" w:rsidRDefault="00AA54F9" w:rsidP="00AA54F9">
            <w:pPr>
              <w:spacing w:before="120"/>
              <w:rPr>
                <w:rFonts w:cstheme="minorHAnsi"/>
                <w:b/>
                <w:i/>
                <w:color w:val="2E3B43"/>
              </w:rPr>
            </w:pPr>
            <w:r w:rsidRPr="003821A4">
              <w:rPr>
                <w:rFonts w:cstheme="minorHAnsi"/>
                <w:b/>
                <w:color w:val="2E3B43"/>
              </w:rPr>
              <w:t>2.</w:t>
            </w:r>
            <w:r w:rsidR="00D21E27">
              <w:rPr>
                <w:rFonts w:cstheme="minorHAnsi"/>
                <w:b/>
                <w:color w:val="2E3B43"/>
              </w:rPr>
              <w:t>3</w:t>
            </w:r>
            <w:r w:rsidRPr="003821A4">
              <w:rPr>
                <w:rFonts w:cstheme="minorHAnsi"/>
                <w:b/>
                <w:color w:val="2E3B43"/>
              </w:rPr>
              <w:t xml:space="preserve">    Accreditation/Registration/Certification</w:t>
            </w:r>
            <w:r w:rsidRPr="003821A4">
              <w:rPr>
                <w:rFonts w:cstheme="minorHAnsi"/>
                <w:color w:val="2E3B43"/>
              </w:rPr>
              <w:t>:</w:t>
            </w:r>
            <w:r w:rsidRPr="003821A4">
              <w:rPr>
                <w:rFonts w:cstheme="minorHAnsi"/>
                <w:b/>
                <w:color w:val="2E3B43"/>
              </w:rPr>
              <w:t xml:space="preserve"> </w:t>
            </w:r>
            <w:r w:rsidRPr="003821A4">
              <w:rPr>
                <w:rFonts w:cstheme="minorHAnsi"/>
                <w:color w:val="2E3B43"/>
              </w:rPr>
              <w:t>Provide relevant details as appropriate.</w:t>
            </w:r>
          </w:p>
        </w:tc>
      </w:tr>
      <w:tr w:rsidR="00BD4795" w:rsidRPr="003821A4" w14:paraId="4824069E" w14:textId="77777777" w:rsidTr="6EC56A67">
        <w:trPr>
          <w:trHeight w:val="230"/>
        </w:trPr>
        <w:tc>
          <w:tcPr>
            <w:tcW w:w="1922" w:type="pct"/>
            <w:gridSpan w:val="3"/>
            <w:vAlign w:val="center"/>
          </w:tcPr>
          <w:p w14:paraId="0DDE0E1F" w14:textId="77777777" w:rsidR="00AA54F9" w:rsidRPr="00BE2B9A" w:rsidRDefault="00AA54F9" w:rsidP="00AA54F9">
            <w:pPr>
              <w:spacing w:before="30" w:after="30" w:line="240" w:lineRule="auto"/>
              <w:rPr>
                <w:rFonts w:cstheme="minorHAnsi"/>
                <w:b/>
                <w:color w:val="2E3B43"/>
              </w:rPr>
            </w:pPr>
            <w:r w:rsidRPr="00BE2B9A">
              <w:rPr>
                <w:rFonts w:cstheme="minorHAnsi"/>
                <w:b/>
                <w:color w:val="2E3B43"/>
              </w:rPr>
              <w:t xml:space="preserve">Accreditation/Registration/Certification </w:t>
            </w:r>
          </w:p>
        </w:tc>
        <w:tc>
          <w:tcPr>
            <w:tcW w:w="3078" w:type="pct"/>
            <w:gridSpan w:val="3"/>
          </w:tcPr>
          <w:p w14:paraId="1AD0679F" w14:textId="77777777" w:rsidR="00AA54F9" w:rsidRPr="003821A4" w:rsidRDefault="00AA54F9" w:rsidP="00AA54F9">
            <w:pPr>
              <w:spacing w:before="30" w:after="30" w:line="240" w:lineRule="auto"/>
              <w:rPr>
                <w:rFonts w:cstheme="minorHAnsi"/>
                <w:b/>
                <w:i/>
                <w:color w:val="2E3B43"/>
              </w:rPr>
            </w:pPr>
          </w:p>
        </w:tc>
      </w:tr>
      <w:tr w:rsidR="00BD4795" w:rsidRPr="003821A4" w14:paraId="597CD5F1" w14:textId="77777777" w:rsidTr="6EC56A67">
        <w:trPr>
          <w:trHeight w:val="230"/>
        </w:trPr>
        <w:tc>
          <w:tcPr>
            <w:tcW w:w="1922" w:type="pct"/>
            <w:gridSpan w:val="3"/>
            <w:vAlign w:val="center"/>
          </w:tcPr>
          <w:p w14:paraId="291EBCA8" w14:textId="06A3D592" w:rsidR="00AA54F9" w:rsidRPr="00BE2B9A" w:rsidRDefault="00AA54F9" w:rsidP="00AA54F9">
            <w:pPr>
              <w:spacing w:before="30" w:after="30" w:line="240" w:lineRule="auto"/>
              <w:rPr>
                <w:rFonts w:cstheme="minorHAnsi"/>
                <w:color w:val="2E3B43"/>
              </w:rPr>
            </w:pPr>
            <w:r w:rsidRPr="00BE2B9A">
              <w:rPr>
                <w:rFonts w:cstheme="minorHAnsi"/>
                <w:b/>
                <w:color w:val="2E3B43"/>
              </w:rPr>
              <w:t>Accreditation/Registration/Certification</w:t>
            </w:r>
          </w:p>
        </w:tc>
        <w:tc>
          <w:tcPr>
            <w:tcW w:w="3078" w:type="pct"/>
            <w:gridSpan w:val="3"/>
          </w:tcPr>
          <w:p w14:paraId="1B384A08" w14:textId="77777777" w:rsidR="00AA54F9" w:rsidRPr="003821A4" w:rsidRDefault="00AA54F9" w:rsidP="00AA54F9">
            <w:pPr>
              <w:spacing w:before="30" w:after="30" w:line="240" w:lineRule="auto"/>
              <w:rPr>
                <w:rFonts w:cstheme="minorHAnsi"/>
                <w:b/>
                <w:i/>
                <w:color w:val="2E3B43"/>
              </w:rPr>
            </w:pPr>
          </w:p>
        </w:tc>
      </w:tr>
      <w:tr w:rsidR="00BD4795" w:rsidRPr="003821A4" w14:paraId="27E46A37" w14:textId="77777777" w:rsidTr="6EC56A67">
        <w:trPr>
          <w:trHeight w:val="230"/>
        </w:trPr>
        <w:tc>
          <w:tcPr>
            <w:tcW w:w="1922" w:type="pct"/>
            <w:gridSpan w:val="3"/>
            <w:tcBorders>
              <w:bottom w:val="single" w:sz="4" w:space="0" w:color="auto"/>
            </w:tcBorders>
            <w:vAlign w:val="center"/>
          </w:tcPr>
          <w:p w14:paraId="252871DE" w14:textId="77777777" w:rsidR="00AA54F9" w:rsidRPr="00BE2B9A" w:rsidRDefault="00AA54F9" w:rsidP="00AA54F9">
            <w:pPr>
              <w:spacing w:before="30" w:after="30" w:line="240" w:lineRule="auto"/>
              <w:rPr>
                <w:rFonts w:cstheme="minorHAnsi"/>
                <w:b/>
                <w:color w:val="2E3B43"/>
              </w:rPr>
            </w:pPr>
            <w:r w:rsidRPr="00BE2B9A">
              <w:rPr>
                <w:rFonts w:cstheme="minorHAnsi"/>
                <w:b/>
                <w:color w:val="2E3B43"/>
              </w:rPr>
              <w:t>Standard/Obligation</w:t>
            </w:r>
          </w:p>
        </w:tc>
        <w:tc>
          <w:tcPr>
            <w:tcW w:w="3078" w:type="pct"/>
            <w:gridSpan w:val="3"/>
            <w:tcBorders>
              <w:bottom w:val="single" w:sz="4" w:space="0" w:color="auto"/>
            </w:tcBorders>
          </w:tcPr>
          <w:p w14:paraId="1BA51A08" w14:textId="77777777" w:rsidR="00AA54F9" w:rsidRPr="003821A4" w:rsidRDefault="00AA54F9" w:rsidP="00AA54F9">
            <w:pPr>
              <w:spacing w:before="30" w:after="30" w:line="240" w:lineRule="auto"/>
              <w:rPr>
                <w:rFonts w:cstheme="minorHAnsi"/>
                <w:b/>
                <w:i/>
                <w:color w:val="2E3B43"/>
              </w:rPr>
            </w:pPr>
          </w:p>
        </w:tc>
      </w:tr>
      <w:tr w:rsidR="003821A4" w:rsidRPr="003821A4" w14:paraId="1DF2BDCD" w14:textId="77777777" w:rsidTr="6EC56A67">
        <w:trPr>
          <w:trHeight w:val="519"/>
        </w:trPr>
        <w:tc>
          <w:tcPr>
            <w:tcW w:w="5000" w:type="pct"/>
            <w:gridSpan w:val="6"/>
            <w:shd w:val="clear" w:color="auto" w:fill="D9D9D9" w:themeFill="background1" w:themeFillShade="D9"/>
            <w:vAlign w:val="center"/>
          </w:tcPr>
          <w:p w14:paraId="00CB9A7F" w14:textId="503C39D7" w:rsidR="00845D7A" w:rsidRPr="003821A4" w:rsidRDefault="00845D7A" w:rsidP="00AA54F9">
            <w:pPr>
              <w:spacing w:before="30" w:after="30" w:line="240" w:lineRule="auto"/>
              <w:rPr>
                <w:rFonts w:cstheme="minorHAnsi"/>
                <w:b/>
                <w:color w:val="2E3B43"/>
              </w:rPr>
            </w:pPr>
            <w:r w:rsidRPr="003821A4">
              <w:rPr>
                <w:rFonts w:cstheme="minorHAnsi"/>
                <w:b/>
                <w:color w:val="2E3B43"/>
              </w:rPr>
              <w:t>2.</w:t>
            </w:r>
            <w:r w:rsidR="00D21E27">
              <w:rPr>
                <w:rFonts w:cstheme="minorHAnsi"/>
                <w:b/>
                <w:color w:val="2E3B43"/>
              </w:rPr>
              <w:t>4</w:t>
            </w:r>
            <w:r w:rsidRPr="003821A4">
              <w:rPr>
                <w:rFonts w:cstheme="minorHAnsi"/>
                <w:b/>
                <w:color w:val="2E3B43"/>
              </w:rPr>
              <w:t xml:space="preserve">  Referees</w:t>
            </w:r>
          </w:p>
        </w:tc>
      </w:tr>
      <w:tr w:rsidR="0049398B" w:rsidRPr="003821A4" w14:paraId="285C6CCC" w14:textId="77777777" w:rsidTr="6EC56A67">
        <w:trPr>
          <w:trHeight w:val="48"/>
        </w:trPr>
        <w:tc>
          <w:tcPr>
            <w:tcW w:w="1202" w:type="pct"/>
            <w:gridSpan w:val="2"/>
            <w:tcBorders>
              <w:bottom w:val="single" w:sz="4" w:space="0" w:color="auto"/>
            </w:tcBorders>
            <w:shd w:val="clear" w:color="auto" w:fill="D9D9D9" w:themeFill="background1" w:themeFillShade="D9"/>
            <w:vAlign w:val="center"/>
          </w:tcPr>
          <w:p w14:paraId="046815C7" w14:textId="77777777" w:rsidR="00845D7A" w:rsidRPr="003821A4" w:rsidRDefault="00845D7A" w:rsidP="00AA54F9">
            <w:pPr>
              <w:spacing w:before="30" w:after="30" w:line="240" w:lineRule="auto"/>
              <w:rPr>
                <w:rFonts w:cstheme="minorHAnsi"/>
                <w:color w:val="2E3B43"/>
              </w:rPr>
            </w:pPr>
          </w:p>
        </w:tc>
        <w:tc>
          <w:tcPr>
            <w:tcW w:w="2026" w:type="pct"/>
            <w:gridSpan w:val="2"/>
            <w:shd w:val="clear" w:color="auto" w:fill="D9D9D9" w:themeFill="background1" w:themeFillShade="D9"/>
            <w:vAlign w:val="center"/>
          </w:tcPr>
          <w:p w14:paraId="28182A08" w14:textId="77777777" w:rsidR="00845D7A" w:rsidRPr="003821A4" w:rsidRDefault="00845D7A" w:rsidP="00AA54F9">
            <w:pPr>
              <w:spacing w:before="30" w:after="30" w:line="240" w:lineRule="auto"/>
              <w:rPr>
                <w:rFonts w:cstheme="minorHAnsi"/>
                <w:b/>
                <w:color w:val="2E3B43"/>
              </w:rPr>
            </w:pPr>
            <w:r w:rsidRPr="003821A4">
              <w:rPr>
                <w:rFonts w:cstheme="minorHAnsi"/>
                <w:b/>
                <w:color w:val="2E3B43"/>
              </w:rPr>
              <w:t>Referee 1</w:t>
            </w:r>
          </w:p>
        </w:tc>
        <w:tc>
          <w:tcPr>
            <w:tcW w:w="1772" w:type="pct"/>
            <w:gridSpan w:val="2"/>
            <w:shd w:val="clear" w:color="auto" w:fill="D9D9D9" w:themeFill="background1" w:themeFillShade="D9"/>
            <w:vAlign w:val="center"/>
          </w:tcPr>
          <w:p w14:paraId="42112F9D" w14:textId="77777777" w:rsidR="00845D7A" w:rsidRPr="003821A4" w:rsidRDefault="00845D7A" w:rsidP="00AA54F9">
            <w:pPr>
              <w:spacing w:before="30" w:after="30" w:line="240" w:lineRule="auto"/>
              <w:rPr>
                <w:rFonts w:cstheme="minorHAnsi"/>
                <w:b/>
                <w:color w:val="2E3B43"/>
              </w:rPr>
            </w:pPr>
            <w:r w:rsidRPr="003821A4">
              <w:rPr>
                <w:rFonts w:cstheme="minorHAnsi"/>
                <w:b/>
                <w:color w:val="2E3B43"/>
              </w:rPr>
              <w:t>Referee 2</w:t>
            </w:r>
          </w:p>
        </w:tc>
      </w:tr>
      <w:tr w:rsidR="0049398B" w:rsidRPr="003821A4" w14:paraId="01B7902E" w14:textId="77777777" w:rsidTr="6EC56A67">
        <w:trPr>
          <w:trHeight w:val="47"/>
        </w:trPr>
        <w:tc>
          <w:tcPr>
            <w:tcW w:w="1202" w:type="pct"/>
            <w:gridSpan w:val="2"/>
            <w:shd w:val="clear" w:color="auto" w:fill="D9D9D9" w:themeFill="background1" w:themeFillShade="D9"/>
            <w:vAlign w:val="center"/>
          </w:tcPr>
          <w:p w14:paraId="7CC6864D" w14:textId="77777777" w:rsidR="00845D7A" w:rsidRPr="003821A4" w:rsidRDefault="00051C4F" w:rsidP="00AA54F9">
            <w:pPr>
              <w:spacing w:before="30" w:after="30" w:line="240" w:lineRule="auto"/>
              <w:rPr>
                <w:rFonts w:cstheme="minorHAnsi"/>
                <w:b/>
                <w:color w:val="2E3B43"/>
              </w:rPr>
            </w:pPr>
            <w:r>
              <w:rPr>
                <w:rFonts w:cstheme="minorHAnsi"/>
                <w:b/>
                <w:color w:val="2E3B43"/>
              </w:rPr>
              <w:t>Name</w:t>
            </w:r>
          </w:p>
        </w:tc>
        <w:tc>
          <w:tcPr>
            <w:tcW w:w="2026" w:type="pct"/>
            <w:gridSpan w:val="2"/>
            <w:vAlign w:val="center"/>
          </w:tcPr>
          <w:p w14:paraId="671B4104" w14:textId="77777777" w:rsidR="00845D7A" w:rsidRPr="003821A4" w:rsidRDefault="00845D7A" w:rsidP="00AA54F9">
            <w:pPr>
              <w:spacing w:before="30" w:after="30" w:line="240" w:lineRule="auto"/>
              <w:rPr>
                <w:rFonts w:cstheme="minorHAnsi"/>
                <w:color w:val="2E3B43"/>
              </w:rPr>
            </w:pPr>
          </w:p>
        </w:tc>
        <w:tc>
          <w:tcPr>
            <w:tcW w:w="1772" w:type="pct"/>
            <w:gridSpan w:val="2"/>
            <w:vAlign w:val="center"/>
          </w:tcPr>
          <w:p w14:paraId="1B9A18D6" w14:textId="77777777" w:rsidR="00845D7A" w:rsidRPr="003821A4" w:rsidRDefault="00845D7A" w:rsidP="00AA54F9">
            <w:pPr>
              <w:spacing w:before="30" w:after="30" w:line="240" w:lineRule="auto"/>
              <w:rPr>
                <w:rFonts w:cstheme="minorHAnsi"/>
                <w:color w:val="2E3B43"/>
              </w:rPr>
            </w:pPr>
          </w:p>
        </w:tc>
      </w:tr>
      <w:tr w:rsidR="0049398B" w:rsidRPr="003821A4" w14:paraId="6DED41F0" w14:textId="77777777" w:rsidTr="6EC56A67">
        <w:trPr>
          <w:trHeight w:val="47"/>
        </w:trPr>
        <w:tc>
          <w:tcPr>
            <w:tcW w:w="1202" w:type="pct"/>
            <w:gridSpan w:val="2"/>
            <w:shd w:val="clear" w:color="auto" w:fill="D9D9D9" w:themeFill="background1" w:themeFillShade="D9"/>
            <w:vAlign w:val="center"/>
          </w:tcPr>
          <w:p w14:paraId="7A22DE4B" w14:textId="77777777" w:rsidR="00845D7A" w:rsidRPr="003821A4" w:rsidRDefault="00845D7A" w:rsidP="00AA54F9">
            <w:pPr>
              <w:spacing w:before="30" w:after="30" w:line="240" w:lineRule="auto"/>
              <w:rPr>
                <w:rFonts w:cstheme="minorHAnsi"/>
                <w:b/>
                <w:color w:val="2E3B43"/>
              </w:rPr>
            </w:pPr>
            <w:r w:rsidRPr="003821A4">
              <w:rPr>
                <w:rFonts w:cstheme="minorHAnsi"/>
                <w:b/>
                <w:color w:val="2E3B43"/>
              </w:rPr>
              <w:t>Position</w:t>
            </w:r>
          </w:p>
        </w:tc>
        <w:tc>
          <w:tcPr>
            <w:tcW w:w="2026" w:type="pct"/>
            <w:gridSpan w:val="2"/>
            <w:vAlign w:val="center"/>
          </w:tcPr>
          <w:p w14:paraId="26B6DC2F" w14:textId="77777777" w:rsidR="00845D7A" w:rsidRPr="003821A4" w:rsidRDefault="00845D7A" w:rsidP="00AA54F9">
            <w:pPr>
              <w:spacing w:before="30" w:after="30" w:line="240" w:lineRule="auto"/>
              <w:rPr>
                <w:rFonts w:cstheme="minorHAnsi"/>
                <w:color w:val="2E3B43"/>
              </w:rPr>
            </w:pPr>
          </w:p>
        </w:tc>
        <w:tc>
          <w:tcPr>
            <w:tcW w:w="1772" w:type="pct"/>
            <w:gridSpan w:val="2"/>
            <w:vAlign w:val="center"/>
          </w:tcPr>
          <w:p w14:paraId="5029C812" w14:textId="77777777" w:rsidR="00845D7A" w:rsidRPr="003821A4" w:rsidRDefault="00845D7A" w:rsidP="00AA54F9">
            <w:pPr>
              <w:spacing w:before="30" w:after="30" w:line="240" w:lineRule="auto"/>
              <w:rPr>
                <w:rFonts w:cstheme="minorHAnsi"/>
                <w:color w:val="2E3B43"/>
              </w:rPr>
            </w:pPr>
          </w:p>
        </w:tc>
      </w:tr>
      <w:tr w:rsidR="0049398B" w:rsidRPr="003821A4" w14:paraId="41ADC891" w14:textId="77777777" w:rsidTr="6EC56A67">
        <w:trPr>
          <w:trHeight w:val="47"/>
        </w:trPr>
        <w:tc>
          <w:tcPr>
            <w:tcW w:w="1202" w:type="pct"/>
            <w:gridSpan w:val="2"/>
            <w:shd w:val="clear" w:color="auto" w:fill="D9D9D9" w:themeFill="background1" w:themeFillShade="D9"/>
            <w:vAlign w:val="center"/>
          </w:tcPr>
          <w:p w14:paraId="42078781" w14:textId="77777777" w:rsidR="00845D7A" w:rsidRPr="003821A4" w:rsidRDefault="00845D7A" w:rsidP="00AA54F9">
            <w:pPr>
              <w:spacing w:before="30" w:after="30" w:line="240" w:lineRule="auto"/>
              <w:rPr>
                <w:rFonts w:cstheme="minorHAnsi"/>
                <w:b/>
                <w:color w:val="2E3B43"/>
              </w:rPr>
            </w:pPr>
            <w:r w:rsidRPr="003821A4">
              <w:rPr>
                <w:rFonts w:cstheme="minorHAnsi"/>
                <w:b/>
                <w:color w:val="2E3B43"/>
              </w:rPr>
              <w:t>Organisation</w:t>
            </w:r>
          </w:p>
        </w:tc>
        <w:tc>
          <w:tcPr>
            <w:tcW w:w="2026" w:type="pct"/>
            <w:gridSpan w:val="2"/>
            <w:vAlign w:val="center"/>
          </w:tcPr>
          <w:p w14:paraId="35E62852" w14:textId="77777777" w:rsidR="00845D7A" w:rsidRPr="003821A4" w:rsidRDefault="00845D7A" w:rsidP="00AA54F9">
            <w:pPr>
              <w:spacing w:before="30" w:after="30" w:line="240" w:lineRule="auto"/>
              <w:rPr>
                <w:rFonts w:cstheme="minorHAnsi"/>
                <w:color w:val="2E3B43"/>
              </w:rPr>
            </w:pPr>
          </w:p>
        </w:tc>
        <w:tc>
          <w:tcPr>
            <w:tcW w:w="1772" w:type="pct"/>
            <w:gridSpan w:val="2"/>
            <w:vAlign w:val="center"/>
          </w:tcPr>
          <w:p w14:paraId="59A59E11" w14:textId="77777777" w:rsidR="00845D7A" w:rsidRPr="003821A4" w:rsidRDefault="00845D7A" w:rsidP="00AA54F9">
            <w:pPr>
              <w:spacing w:before="30" w:after="30" w:line="240" w:lineRule="auto"/>
              <w:rPr>
                <w:rFonts w:cstheme="minorHAnsi"/>
                <w:color w:val="2E3B43"/>
              </w:rPr>
            </w:pPr>
          </w:p>
        </w:tc>
      </w:tr>
      <w:tr w:rsidR="0049398B" w:rsidRPr="003821A4" w14:paraId="5DE6C6FD" w14:textId="77777777" w:rsidTr="6EC56A67">
        <w:trPr>
          <w:trHeight w:val="47"/>
        </w:trPr>
        <w:tc>
          <w:tcPr>
            <w:tcW w:w="1202" w:type="pct"/>
            <w:gridSpan w:val="2"/>
            <w:shd w:val="clear" w:color="auto" w:fill="D9D9D9" w:themeFill="background1" w:themeFillShade="D9"/>
            <w:vAlign w:val="center"/>
          </w:tcPr>
          <w:p w14:paraId="42F44D13" w14:textId="77777777" w:rsidR="00845D7A" w:rsidRPr="003821A4" w:rsidRDefault="00845D7A" w:rsidP="00AA54F9">
            <w:pPr>
              <w:spacing w:before="30" w:after="30" w:line="240" w:lineRule="auto"/>
              <w:rPr>
                <w:rFonts w:cstheme="minorHAnsi"/>
                <w:b/>
                <w:color w:val="2E3B43"/>
              </w:rPr>
            </w:pPr>
            <w:r w:rsidRPr="003821A4">
              <w:rPr>
                <w:rFonts w:cstheme="minorHAnsi"/>
                <w:b/>
                <w:color w:val="2E3B43"/>
              </w:rPr>
              <w:lastRenderedPageBreak/>
              <w:t>Phone</w:t>
            </w:r>
          </w:p>
        </w:tc>
        <w:tc>
          <w:tcPr>
            <w:tcW w:w="2026" w:type="pct"/>
            <w:gridSpan w:val="2"/>
            <w:vAlign w:val="center"/>
          </w:tcPr>
          <w:p w14:paraId="313DA90C" w14:textId="77777777" w:rsidR="00845D7A" w:rsidRPr="003821A4" w:rsidRDefault="00845D7A" w:rsidP="00AA54F9">
            <w:pPr>
              <w:spacing w:before="30" w:after="30" w:line="240" w:lineRule="auto"/>
              <w:rPr>
                <w:rFonts w:cstheme="minorHAnsi"/>
                <w:color w:val="2E3B43"/>
              </w:rPr>
            </w:pPr>
          </w:p>
        </w:tc>
        <w:tc>
          <w:tcPr>
            <w:tcW w:w="1772" w:type="pct"/>
            <w:gridSpan w:val="2"/>
            <w:vAlign w:val="center"/>
          </w:tcPr>
          <w:p w14:paraId="258AEE5A" w14:textId="77777777" w:rsidR="00845D7A" w:rsidRPr="003821A4" w:rsidRDefault="00845D7A" w:rsidP="00AA54F9">
            <w:pPr>
              <w:spacing w:before="30" w:after="30" w:line="240" w:lineRule="auto"/>
              <w:rPr>
                <w:rFonts w:cstheme="minorHAnsi"/>
                <w:color w:val="2E3B43"/>
              </w:rPr>
            </w:pPr>
          </w:p>
        </w:tc>
      </w:tr>
      <w:tr w:rsidR="0049398B" w:rsidRPr="003821A4" w14:paraId="6931081C" w14:textId="77777777" w:rsidTr="6EC56A67">
        <w:trPr>
          <w:trHeight w:val="47"/>
        </w:trPr>
        <w:tc>
          <w:tcPr>
            <w:tcW w:w="1202" w:type="pct"/>
            <w:gridSpan w:val="2"/>
            <w:shd w:val="clear" w:color="auto" w:fill="D9D9D9" w:themeFill="background1" w:themeFillShade="D9"/>
            <w:vAlign w:val="center"/>
          </w:tcPr>
          <w:p w14:paraId="796CBF02" w14:textId="77777777" w:rsidR="00845D7A" w:rsidRPr="003821A4" w:rsidRDefault="00845D7A" w:rsidP="00AA54F9">
            <w:pPr>
              <w:spacing w:before="30" w:after="30" w:line="240" w:lineRule="auto"/>
              <w:rPr>
                <w:rFonts w:cstheme="minorHAnsi"/>
                <w:b/>
                <w:color w:val="2E3B43"/>
              </w:rPr>
            </w:pPr>
            <w:r w:rsidRPr="003821A4">
              <w:rPr>
                <w:rFonts w:cstheme="minorHAnsi"/>
                <w:b/>
                <w:color w:val="2E3B43"/>
              </w:rPr>
              <w:t>Email</w:t>
            </w:r>
          </w:p>
        </w:tc>
        <w:tc>
          <w:tcPr>
            <w:tcW w:w="2026" w:type="pct"/>
            <w:gridSpan w:val="2"/>
            <w:vAlign w:val="center"/>
          </w:tcPr>
          <w:p w14:paraId="5BE8AD88" w14:textId="77777777" w:rsidR="00845D7A" w:rsidRPr="003821A4" w:rsidRDefault="00845D7A" w:rsidP="00AA54F9">
            <w:pPr>
              <w:spacing w:before="30" w:after="30" w:line="240" w:lineRule="auto"/>
              <w:rPr>
                <w:rFonts w:cstheme="minorHAnsi"/>
                <w:color w:val="2E3B43"/>
              </w:rPr>
            </w:pPr>
          </w:p>
        </w:tc>
        <w:tc>
          <w:tcPr>
            <w:tcW w:w="1772" w:type="pct"/>
            <w:gridSpan w:val="2"/>
            <w:vAlign w:val="center"/>
          </w:tcPr>
          <w:p w14:paraId="0856135A" w14:textId="77777777" w:rsidR="00845D7A" w:rsidRPr="003821A4" w:rsidRDefault="00845D7A" w:rsidP="00AA54F9">
            <w:pPr>
              <w:spacing w:before="30" w:after="30" w:line="240" w:lineRule="auto"/>
              <w:rPr>
                <w:rFonts w:cstheme="minorHAnsi"/>
                <w:color w:val="2E3B43"/>
              </w:rPr>
            </w:pPr>
          </w:p>
        </w:tc>
      </w:tr>
      <w:tr w:rsidR="0049398B" w:rsidRPr="003821A4" w14:paraId="28F1D474" w14:textId="77777777" w:rsidTr="6EC56A67">
        <w:trPr>
          <w:trHeight w:val="64"/>
        </w:trPr>
        <w:tc>
          <w:tcPr>
            <w:tcW w:w="1202" w:type="pct"/>
            <w:gridSpan w:val="2"/>
            <w:tcBorders>
              <w:bottom w:val="single" w:sz="4" w:space="0" w:color="auto"/>
            </w:tcBorders>
            <w:shd w:val="clear" w:color="auto" w:fill="D9D9D9" w:themeFill="background1" w:themeFillShade="D9"/>
            <w:vAlign w:val="center"/>
          </w:tcPr>
          <w:p w14:paraId="1910FEA7" w14:textId="77777777" w:rsidR="00845D7A" w:rsidRPr="003821A4" w:rsidRDefault="00845D7A" w:rsidP="00AA54F9">
            <w:pPr>
              <w:spacing w:before="30" w:after="30" w:line="240" w:lineRule="auto"/>
              <w:rPr>
                <w:rFonts w:cstheme="minorHAnsi"/>
                <w:b/>
                <w:color w:val="2E3B43"/>
              </w:rPr>
            </w:pPr>
            <w:r w:rsidRPr="003821A4">
              <w:rPr>
                <w:rFonts w:cstheme="minorHAnsi"/>
                <w:b/>
                <w:color w:val="2E3B43"/>
              </w:rPr>
              <w:t>Relationship/details</w:t>
            </w:r>
          </w:p>
        </w:tc>
        <w:tc>
          <w:tcPr>
            <w:tcW w:w="2026" w:type="pct"/>
            <w:gridSpan w:val="2"/>
            <w:tcBorders>
              <w:bottom w:val="single" w:sz="4" w:space="0" w:color="auto"/>
            </w:tcBorders>
            <w:vAlign w:val="center"/>
          </w:tcPr>
          <w:p w14:paraId="3C061666" w14:textId="77777777" w:rsidR="00845D7A" w:rsidRPr="003821A4" w:rsidRDefault="00845D7A" w:rsidP="00AA54F9">
            <w:pPr>
              <w:spacing w:before="30" w:after="30" w:line="240" w:lineRule="auto"/>
              <w:rPr>
                <w:rFonts w:cstheme="minorHAnsi"/>
                <w:color w:val="2E3B43"/>
              </w:rPr>
            </w:pPr>
          </w:p>
        </w:tc>
        <w:tc>
          <w:tcPr>
            <w:tcW w:w="1772" w:type="pct"/>
            <w:gridSpan w:val="2"/>
            <w:tcBorders>
              <w:bottom w:val="single" w:sz="4" w:space="0" w:color="auto"/>
            </w:tcBorders>
            <w:vAlign w:val="center"/>
          </w:tcPr>
          <w:p w14:paraId="509616B4" w14:textId="77777777" w:rsidR="00845D7A" w:rsidRPr="003821A4" w:rsidRDefault="00845D7A" w:rsidP="00AA54F9">
            <w:pPr>
              <w:spacing w:before="30" w:after="30" w:line="240" w:lineRule="auto"/>
              <w:rPr>
                <w:rFonts w:cstheme="minorHAnsi"/>
                <w:color w:val="2E3B43"/>
              </w:rPr>
            </w:pPr>
          </w:p>
        </w:tc>
      </w:tr>
    </w:tbl>
    <w:p w14:paraId="6070308B" w14:textId="7AA8C832" w:rsidR="009441C9" w:rsidRDefault="009441C9" w:rsidP="0082100B">
      <w:pPr>
        <w:rPr>
          <w:rFonts w:cstheme="minorHAnsi"/>
          <w:b/>
          <w:color w:val="2E3B43"/>
          <w:sz w:val="28"/>
          <w:szCs w:val="28"/>
          <w:u w:val="single"/>
        </w:rPr>
      </w:pPr>
    </w:p>
    <w:p w14:paraId="38152D8F" w14:textId="1F81A97B" w:rsidR="00A57547" w:rsidRDefault="00A57547" w:rsidP="0082100B">
      <w:pPr>
        <w:rPr>
          <w:rFonts w:cstheme="minorHAnsi"/>
          <w:b/>
          <w:color w:val="2E3B43"/>
          <w:sz w:val="28"/>
          <w:szCs w:val="28"/>
          <w:u w:val="single"/>
        </w:rPr>
      </w:pPr>
    </w:p>
    <w:p w14:paraId="1C147929" w14:textId="7D932600" w:rsidR="00A57547" w:rsidRDefault="00A57547" w:rsidP="0082100B">
      <w:pPr>
        <w:rPr>
          <w:rFonts w:cstheme="minorHAnsi"/>
          <w:b/>
          <w:color w:val="2E3B43"/>
          <w:sz w:val="28"/>
          <w:szCs w:val="28"/>
          <w:u w:val="single"/>
        </w:rPr>
      </w:pPr>
    </w:p>
    <w:p w14:paraId="1125B747" w14:textId="37C6A66E" w:rsidR="005C7211" w:rsidRDefault="005C7211">
      <w:pPr>
        <w:rPr>
          <w:rFonts w:cstheme="minorHAnsi"/>
          <w:b/>
          <w:color w:val="2E3B43"/>
          <w:sz w:val="28"/>
          <w:szCs w:val="28"/>
          <w:u w:val="single"/>
        </w:rPr>
      </w:pPr>
      <w:r>
        <w:rPr>
          <w:rFonts w:cstheme="minorHAnsi"/>
          <w:b/>
          <w:color w:val="2E3B43"/>
          <w:sz w:val="28"/>
          <w:szCs w:val="28"/>
          <w:u w:val="single"/>
        </w:rPr>
        <w:br w:type="page"/>
      </w:r>
    </w:p>
    <w:p w14:paraId="5AEBA0A7" w14:textId="77777777" w:rsidR="00A57547" w:rsidRDefault="00A57547" w:rsidP="0082100B">
      <w:pPr>
        <w:rPr>
          <w:rFonts w:cstheme="minorHAnsi"/>
          <w:b/>
          <w:color w:val="2E3B43"/>
          <w:sz w:val="28"/>
          <w:szCs w:val="28"/>
          <w:u w:val="single"/>
        </w:rPr>
      </w:pPr>
    </w:p>
    <w:p w14:paraId="2DB37471" w14:textId="77777777" w:rsidR="00A57547" w:rsidRPr="00304AB6" w:rsidRDefault="00A57547" w:rsidP="0082100B">
      <w:pPr>
        <w:rPr>
          <w:rFonts w:cstheme="minorHAnsi"/>
          <w:b/>
          <w:color w:val="2E3B43"/>
          <w:sz w:val="28"/>
          <w:szCs w:val="28"/>
          <w:u w:val="single"/>
        </w:rPr>
      </w:pPr>
    </w:p>
    <w:tbl>
      <w:tblPr>
        <w:tblStyle w:val="TableGrid"/>
        <w:tblW w:w="11199" w:type="dxa"/>
        <w:tblInd w:w="-998" w:type="dxa"/>
        <w:tblLook w:val="04A0" w:firstRow="1" w:lastRow="0" w:firstColumn="1" w:lastColumn="0" w:noHBand="0" w:noVBand="1"/>
      </w:tblPr>
      <w:tblGrid>
        <w:gridCol w:w="11199"/>
      </w:tblGrid>
      <w:tr w:rsidR="009441C9" w14:paraId="53CEE278" w14:textId="77777777" w:rsidTr="00513E98">
        <w:tc>
          <w:tcPr>
            <w:tcW w:w="11199" w:type="dxa"/>
            <w:shd w:val="clear" w:color="auto" w:fill="D9D9D9" w:themeFill="background1" w:themeFillShade="D9"/>
          </w:tcPr>
          <w:p w14:paraId="4B032C7F" w14:textId="77777777" w:rsidR="006F7F15" w:rsidRPr="009441C9" w:rsidRDefault="006F7F15" w:rsidP="006F7F15">
            <w:pPr>
              <w:jc w:val="center"/>
              <w:rPr>
                <w:rFonts w:cstheme="minorHAnsi"/>
                <w:b/>
                <w:color w:val="2E3B43"/>
                <w:sz w:val="28"/>
                <w:szCs w:val="28"/>
              </w:rPr>
            </w:pPr>
            <w:r>
              <w:rPr>
                <w:rFonts w:cstheme="minorHAnsi"/>
                <w:b/>
                <w:color w:val="2E3B43"/>
                <w:sz w:val="28"/>
                <w:szCs w:val="28"/>
              </w:rPr>
              <w:t>DECLARATION</w:t>
            </w:r>
          </w:p>
        </w:tc>
      </w:tr>
    </w:tbl>
    <w:p w14:paraId="42D309BC" w14:textId="77777777" w:rsidR="00E962A1" w:rsidRPr="003821A4" w:rsidRDefault="00E962A1" w:rsidP="00163F3D">
      <w:pPr>
        <w:spacing w:before="75" w:after="0" w:line="257" w:lineRule="auto"/>
        <w:rPr>
          <w:rFonts w:cstheme="minorHAnsi"/>
          <w:b/>
          <w:color w:val="2E3B43"/>
          <w:sz w:val="28"/>
          <w:szCs w:val="28"/>
        </w:rPr>
      </w:pPr>
    </w:p>
    <w:p w14:paraId="3529399B" w14:textId="77777777" w:rsidR="00163F3D" w:rsidRPr="003821A4" w:rsidRDefault="00163F3D" w:rsidP="00163F3D">
      <w:pPr>
        <w:spacing w:before="75" w:after="0" w:line="257" w:lineRule="auto"/>
        <w:rPr>
          <w:rFonts w:cstheme="minorHAnsi"/>
          <w:b/>
          <w:color w:val="2E3B43"/>
        </w:rPr>
      </w:pPr>
      <w:r w:rsidRPr="003821A4">
        <w:rPr>
          <w:rFonts w:cstheme="minorHAnsi"/>
          <w:b/>
          <w:color w:val="2E3B43"/>
        </w:rPr>
        <w:t>Please read and sign the following declaration:</w:t>
      </w:r>
    </w:p>
    <w:p w14:paraId="0993ADA7" w14:textId="0A93FED3" w:rsidR="003B3ACA" w:rsidRPr="003821A4" w:rsidRDefault="003B3ACA" w:rsidP="5C6EC03C">
      <w:pPr>
        <w:numPr>
          <w:ilvl w:val="0"/>
          <w:numId w:val="9"/>
        </w:numPr>
        <w:spacing w:after="0" w:line="240" w:lineRule="auto"/>
        <w:ind w:left="567" w:hanging="283"/>
        <w:rPr>
          <w:color w:val="2E3B43"/>
        </w:rPr>
      </w:pPr>
      <w:r w:rsidRPr="67451F46">
        <w:rPr>
          <w:color w:val="2E3B43"/>
        </w:rPr>
        <w:t>I have read and accept the Conditions outlined in Parts A, B</w:t>
      </w:r>
      <w:r w:rsidR="00D21E27" w:rsidRPr="67451F46">
        <w:rPr>
          <w:color w:val="2E3B43"/>
        </w:rPr>
        <w:t>, C</w:t>
      </w:r>
      <w:r w:rsidRPr="67451F46">
        <w:rPr>
          <w:color w:val="2E3B43"/>
        </w:rPr>
        <w:t xml:space="preserve"> </w:t>
      </w:r>
      <w:r w:rsidR="572E9016" w:rsidRPr="67451F46">
        <w:rPr>
          <w:color w:val="2E3B43"/>
        </w:rPr>
        <w:t xml:space="preserve">, </w:t>
      </w:r>
      <w:r w:rsidRPr="67451F46">
        <w:rPr>
          <w:color w:val="2E3B43"/>
        </w:rPr>
        <w:t xml:space="preserve"> </w:t>
      </w:r>
      <w:r w:rsidR="00D21E27" w:rsidRPr="67451F46">
        <w:rPr>
          <w:color w:val="2E3B43"/>
        </w:rPr>
        <w:t>D</w:t>
      </w:r>
      <w:r w:rsidR="5E4FA2C0" w:rsidRPr="67451F46">
        <w:rPr>
          <w:color w:val="2E3B43"/>
        </w:rPr>
        <w:t xml:space="preserve"> and E</w:t>
      </w:r>
      <w:r w:rsidR="00D21E27" w:rsidRPr="67451F46">
        <w:rPr>
          <w:color w:val="2E3B43"/>
        </w:rPr>
        <w:t xml:space="preserve"> </w:t>
      </w:r>
      <w:r w:rsidRPr="67451F46">
        <w:rPr>
          <w:color w:val="2E3B43"/>
        </w:rPr>
        <w:t xml:space="preserve">in the </w:t>
      </w:r>
      <w:r w:rsidR="000E3238" w:rsidRPr="67451F46">
        <w:rPr>
          <w:color w:val="2E3B43"/>
        </w:rPr>
        <w:t>RFP</w:t>
      </w:r>
      <w:r w:rsidR="23B694D1" w:rsidRPr="67451F46">
        <w:rPr>
          <w:color w:val="2E3B43"/>
        </w:rPr>
        <w:t xml:space="preserve"> document</w:t>
      </w:r>
      <w:r w:rsidRPr="67451F46">
        <w:rPr>
          <w:color w:val="2E3B43"/>
        </w:rPr>
        <w:t>.</w:t>
      </w:r>
    </w:p>
    <w:p w14:paraId="017997F1" w14:textId="77777777" w:rsidR="003B3ACA" w:rsidRPr="003821A4" w:rsidRDefault="003B3ACA" w:rsidP="00023FF1">
      <w:pPr>
        <w:numPr>
          <w:ilvl w:val="0"/>
          <w:numId w:val="9"/>
        </w:numPr>
        <w:spacing w:after="0" w:line="240" w:lineRule="auto"/>
        <w:ind w:left="567" w:hanging="283"/>
        <w:rPr>
          <w:rFonts w:cstheme="minorHAnsi"/>
          <w:color w:val="2E3B43"/>
        </w:rPr>
      </w:pPr>
      <w:r w:rsidRPr="003821A4">
        <w:rPr>
          <w:rFonts w:cstheme="minorHAnsi"/>
          <w:color w:val="2E3B43"/>
        </w:rPr>
        <w:t>I declare that the organisation is financially viable and able to provide the Service.</w:t>
      </w:r>
    </w:p>
    <w:p w14:paraId="30C6BBD6" w14:textId="77777777" w:rsidR="003B3ACA" w:rsidRPr="003821A4" w:rsidRDefault="003B3ACA" w:rsidP="00023FF1">
      <w:pPr>
        <w:numPr>
          <w:ilvl w:val="0"/>
          <w:numId w:val="9"/>
        </w:numPr>
        <w:spacing w:after="0" w:line="240" w:lineRule="auto"/>
        <w:ind w:left="567" w:hanging="283"/>
        <w:rPr>
          <w:rFonts w:cstheme="minorHAnsi"/>
          <w:color w:val="2E3B43"/>
        </w:rPr>
      </w:pPr>
      <w:r w:rsidRPr="003821A4">
        <w:rPr>
          <w:rFonts w:cstheme="minorHAnsi"/>
          <w:color w:val="2E3B43"/>
        </w:rPr>
        <w:t>I declare that all information provided in this application is true and correct.</w:t>
      </w:r>
    </w:p>
    <w:p w14:paraId="5320DEED" w14:textId="77777777" w:rsidR="003B3ACA" w:rsidRPr="003821A4" w:rsidRDefault="003B3ACA" w:rsidP="00023FF1">
      <w:pPr>
        <w:numPr>
          <w:ilvl w:val="0"/>
          <w:numId w:val="9"/>
        </w:numPr>
        <w:spacing w:after="0" w:line="240" w:lineRule="auto"/>
        <w:ind w:left="567" w:hanging="283"/>
        <w:rPr>
          <w:rFonts w:cstheme="minorHAnsi"/>
          <w:color w:val="2E3B43"/>
        </w:rPr>
      </w:pPr>
      <w:r w:rsidRPr="003821A4">
        <w:rPr>
          <w:rFonts w:cstheme="minorHAnsi"/>
          <w:color w:val="2E3B43"/>
        </w:rPr>
        <w:t>I understand and accept that information provided in this application will be stored by C</w:t>
      </w:r>
      <w:r w:rsidR="00284370" w:rsidRPr="003821A4">
        <w:rPr>
          <w:rFonts w:cstheme="minorHAnsi"/>
          <w:color w:val="2E3B43"/>
        </w:rPr>
        <w:t>HN in</w:t>
      </w:r>
      <w:r w:rsidRPr="003821A4">
        <w:rPr>
          <w:rFonts w:cstheme="minorHAnsi"/>
          <w:color w:val="2E3B43"/>
        </w:rPr>
        <w:t xml:space="preserve"> various formats including hard copy and/or electronic storage.</w:t>
      </w:r>
    </w:p>
    <w:p w14:paraId="2F151BCD" w14:textId="77777777" w:rsidR="003B3ACA" w:rsidRPr="003821A4" w:rsidRDefault="003B3ACA" w:rsidP="00023FF1">
      <w:pPr>
        <w:numPr>
          <w:ilvl w:val="0"/>
          <w:numId w:val="10"/>
        </w:numPr>
        <w:spacing w:after="0" w:line="256" w:lineRule="auto"/>
        <w:ind w:left="567" w:hanging="283"/>
        <w:rPr>
          <w:rFonts w:cstheme="minorHAnsi"/>
          <w:iCs/>
          <w:color w:val="2E3B43"/>
        </w:rPr>
      </w:pPr>
      <w:r w:rsidRPr="003821A4">
        <w:rPr>
          <w:rFonts w:cstheme="minorHAnsi"/>
          <w:color w:val="2E3B43"/>
        </w:rPr>
        <w:t xml:space="preserve">I accept that the </w:t>
      </w:r>
      <w:r w:rsidR="00284370" w:rsidRPr="003821A4">
        <w:rPr>
          <w:rFonts w:cstheme="minorHAnsi"/>
          <w:color w:val="2E3B43"/>
        </w:rPr>
        <w:t>‘</w:t>
      </w:r>
      <w:r w:rsidRPr="003821A4">
        <w:rPr>
          <w:rFonts w:cstheme="minorHAnsi"/>
          <w:i/>
          <w:color w:val="2E3B43"/>
        </w:rPr>
        <w:t xml:space="preserve">Standard Terms and Conditions </w:t>
      </w:r>
      <w:r w:rsidR="00284370" w:rsidRPr="003821A4">
        <w:rPr>
          <w:rFonts w:cstheme="minorHAnsi"/>
          <w:i/>
          <w:color w:val="2E3B43"/>
        </w:rPr>
        <w:t>(PHN)’</w:t>
      </w:r>
      <w:r w:rsidR="00284370" w:rsidRPr="003821A4">
        <w:rPr>
          <w:rFonts w:cstheme="minorHAnsi"/>
          <w:color w:val="2E3B43"/>
        </w:rPr>
        <w:t xml:space="preserve"> </w:t>
      </w:r>
      <w:r w:rsidRPr="003821A4">
        <w:rPr>
          <w:rFonts w:cstheme="minorHAnsi"/>
          <w:color w:val="2E3B43"/>
        </w:rPr>
        <w:t>will form the basis of the Service</w:t>
      </w:r>
      <w:r w:rsidR="00284370" w:rsidRPr="003821A4">
        <w:rPr>
          <w:rFonts w:cstheme="minorHAnsi"/>
          <w:color w:val="2E3B43"/>
        </w:rPr>
        <w:t xml:space="preserve"> Order </w:t>
      </w:r>
      <w:r w:rsidRPr="003821A4">
        <w:rPr>
          <w:rFonts w:cstheme="minorHAnsi"/>
          <w:color w:val="2E3B43"/>
        </w:rPr>
        <w:t>and are not negotiable.</w:t>
      </w:r>
    </w:p>
    <w:p w14:paraId="57D866A1" w14:textId="77777777" w:rsidR="003B3ACA" w:rsidRPr="003821A4" w:rsidRDefault="00D840E3" w:rsidP="00023FF1">
      <w:pPr>
        <w:numPr>
          <w:ilvl w:val="0"/>
          <w:numId w:val="10"/>
        </w:numPr>
        <w:tabs>
          <w:tab w:val="left" w:pos="426"/>
        </w:tabs>
        <w:spacing w:after="0" w:line="256" w:lineRule="auto"/>
        <w:ind w:left="567" w:hanging="283"/>
        <w:rPr>
          <w:rFonts w:cstheme="minorHAnsi"/>
          <w:color w:val="2E3B43"/>
        </w:rPr>
      </w:pPr>
      <w:r w:rsidRPr="003821A4">
        <w:rPr>
          <w:rFonts w:cstheme="minorHAnsi"/>
          <w:color w:val="2E3B43"/>
        </w:rPr>
        <w:t xml:space="preserve">   </w:t>
      </w:r>
      <w:r w:rsidR="003B3ACA" w:rsidRPr="003821A4">
        <w:rPr>
          <w:rFonts w:cstheme="minorHAnsi"/>
          <w:color w:val="2E3B43"/>
        </w:rPr>
        <w:t xml:space="preserve">I declare that as an </w:t>
      </w:r>
      <w:r w:rsidR="00A72122" w:rsidRPr="003821A4">
        <w:rPr>
          <w:rFonts w:cstheme="minorHAnsi"/>
          <w:color w:val="2E3B43"/>
        </w:rPr>
        <w:t>a</w:t>
      </w:r>
      <w:r w:rsidR="003B3ACA" w:rsidRPr="003821A4">
        <w:rPr>
          <w:rFonts w:cstheme="minorHAnsi"/>
          <w:color w:val="2E3B43"/>
        </w:rPr>
        <w:t>pplicant, this business is compliant with the Workplace Gender Equality Act 2012 (</w:t>
      </w:r>
      <w:proofErr w:type="spellStart"/>
      <w:r w:rsidR="003B3ACA" w:rsidRPr="003821A4">
        <w:rPr>
          <w:rFonts w:cstheme="minorHAnsi"/>
          <w:color w:val="2E3B43"/>
        </w:rPr>
        <w:t>Cth</w:t>
      </w:r>
      <w:proofErr w:type="spellEnd"/>
      <w:r w:rsidR="003B3ACA" w:rsidRPr="003821A4">
        <w:rPr>
          <w:rFonts w:cstheme="minorHAnsi"/>
          <w:color w:val="2E3B43"/>
        </w:rPr>
        <w:t>).</w:t>
      </w:r>
    </w:p>
    <w:p w14:paraId="23E6228E" w14:textId="77777777" w:rsidR="003B3ACA" w:rsidRPr="003821A4" w:rsidRDefault="003B3ACA" w:rsidP="003B3ACA">
      <w:pPr>
        <w:spacing w:after="0" w:line="240" w:lineRule="auto"/>
        <w:ind w:left="360"/>
        <w:jc w:val="both"/>
        <w:rPr>
          <w:rFonts w:cstheme="minorHAnsi"/>
          <w:color w:val="2E3B43"/>
        </w:rPr>
      </w:pPr>
    </w:p>
    <w:p w14:paraId="4EC862EC" w14:textId="77777777" w:rsidR="003B3ACA" w:rsidRPr="003821A4" w:rsidRDefault="003B3ACA" w:rsidP="003B3ACA">
      <w:pPr>
        <w:spacing w:after="0" w:line="240" w:lineRule="auto"/>
        <w:rPr>
          <w:rFonts w:cstheme="minorHAnsi"/>
          <w:color w:val="2E3B43"/>
        </w:rPr>
      </w:pPr>
      <w:r w:rsidRPr="003821A4">
        <w:rPr>
          <w:rFonts w:cstheme="minorHAnsi"/>
          <w:color w:val="2E3B43"/>
        </w:rPr>
        <w:t>I have supplied all the following Application requirements and supporting documentation</w:t>
      </w:r>
      <w:r w:rsidR="00275EE8" w:rsidRPr="003821A4">
        <w:rPr>
          <w:rFonts w:cstheme="minorHAnsi"/>
          <w:color w:val="2E3B43"/>
        </w:rPr>
        <w:t xml:space="preserve"> (where required)</w:t>
      </w:r>
      <w:r w:rsidRPr="003821A4">
        <w:rPr>
          <w:rFonts w:cstheme="minorHAnsi"/>
          <w:color w:val="2E3B43"/>
        </w:rPr>
        <w:t>:</w:t>
      </w:r>
    </w:p>
    <w:p w14:paraId="7887E08E" w14:textId="77777777" w:rsidR="003B3ACA" w:rsidRPr="003821A4" w:rsidRDefault="003B3ACA" w:rsidP="003B3ACA">
      <w:pPr>
        <w:spacing w:after="0" w:line="240" w:lineRule="auto"/>
        <w:rPr>
          <w:rFonts w:cstheme="minorHAnsi"/>
          <w:color w:val="2E3B43"/>
        </w:rPr>
      </w:pPr>
    </w:p>
    <w:p w14:paraId="0FBEAC36" w14:textId="77777777" w:rsidR="003B3ACA" w:rsidRPr="003821A4" w:rsidRDefault="00000000" w:rsidP="00023FF1">
      <w:pPr>
        <w:spacing w:after="0" w:line="240" w:lineRule="auto"/>
        <w:ind w:left="567" w:hanging="283"/>
        <w:rPr>
          <w:rFonts w:cstheme="minorHAnsi"/>
          <w:color w:val="2E3B43"/>
        </w:rPr>
      </w:pPr>
      <w:sdt>
        <w:sdtPr>
          <w:rPr>
            <w:rFonts w:cstheme="minorHAnsi"/>
            <w:color w:val="2E3B43"/>
          </w:rPr>
          <w:id w:val="1442579766"/>
          <w14:checkbox>
            <w14:checked w14:val="0"/>
            <w14:checkedState w14:val="2612" w14:font="MS Gothic"/>
            <w14:uncheckedState w14:val="2610" w14:font="MS Gothic"/>
          </w14:checkbox>
        </w:sdtPr>
        <w:sdtContent>
          <w:r w:rsidR="00A25262">
            <w:rPr>
              <w:rFonts w:ascii="MS Gothic" w:eastAsia="MS Gothic" w:hAnsi="MS Gothic" w:cstheme="minorHAnsi" w:hint="eastAsia"/>
              <w:color w:val="2E3B43"/>
            </w:rPr>
            <w:t>☐</w:t>
          </w:r>
        </w:sdtContent>
      </w:sdt>
      <w:r w:rsidR="00A24320" w:rsidRPr="003821A4">
        <w:rPr>
          <w:rFonts w:cstheme="minorHAnsi"/>
          <w:color w:val="2E3B43"/>
        </w:rPr>
        <w:t xml:space="preserve">  C</w:t>
      </w:r>
      <w:r w:rsidR="003B3ACA" w:rsidRPr="003821A4">
        <w:rPr>
          <w:rFonts w:cstheme="minorHAnsi"/>
          <w:color w:val="2E3B43"/>
        </w:rPr>
        <w:t xml:space="preserve">ompleted </w:t>
      </w:r>
      <w:r w:rsidR="00EA140E" w:rsidRPr="003821A4">
        <w:rPr>
          <w:rFonts w:cstheme="minorHAnsi"/>
          <w:color w:val="2E3B43"/>
        </w:rPr>
        <w:t>Response</w:t>
      </w:r>
      <w:r w:rsidR="003B3ACA" w:rsidRPr="003821A4">
        <w:rPr>
          <w:rFonts w:cstheme="minorHAnsi"/>
          <w:color w:val="2E3B43"/>
        </w:rPr>
        <w:t xml:space="preserve"> form </w:t>
      </w:r>
    </w:p>
    <w:p w14:paraId="20E15A94" w14:textId="77777777" w:rsidR="003B3ACA" w:rsidRPr="003821A4" w:rsidRDefault="00000000" w:rsidP="00023FF1">
      <w:pPr>
        <w:spacing w:after="0" w:line="240" w:lineRule="auto"/>
        <w:ind w:left="567" w:hanging="283"/>
        <w:rPr>
          <w:rFonts w:cstheme="minorHAnsi"/>
          <w:color w:val="2E3B43"/>
        </w:rPr>
      </w:pPr>
      <w:sdt>
        <w:sdtPr>
          <w:rPr>
            <w:rFonts w:cstheme="minorHAnsi"/>
            <w:color w:val="2E3B43"/>
          </w:rPr>
          <w:id w:val="2045863801"/>
          <w14:checkbox>
            <w14:checked w14:val="0"/>
            <w14:checkedState w14:val="2612" w14:font="MS Gothic"/>
            <w14:uncheckedState w14:val="2610" w14:font="MS Gothic"/>
          </w14:checkbox>
        </w:sdtPr>
        <w:sdtContent>
          <w:r w:rsidR="003B3ACA" w:rsidRPr="003821A4">
            <w:rPr>
              <w:rFonts w:ascii="Segoe UI Symbol" w:hAnsi="Segoe UI Symbol" w:cs="Segoe UI Symbol"/>
              <w:color w:val="2E3B43"/>
            </w:rPr>
            <w:t>☐</w:t>
          </w:r>
        </w:sdtContent>
      </w:sdt>
      <w:r w:rsidR="003B3ACA" w:rsidRPr="003821A4">
        <w:rPr>
          <w:rFonts w:cstheme="minorHAnsi"/>
          <w:color w:val="2E3B43"/>
        </w:rPr>
        <w:t xml:space="preserve">  Evidence of current Public Liability Insurance (</w:t>
      </w:r>
      <w:proofErr w:type="spellStart"/>
      <w:r w:rsidR="003B3ACA" w:rsidRPr="003821A4">
        <w:rPr>
          <w:rFonts w:cstheme="minorHAnsi"/>
          <w:color w:val="2E3B43"/>
        </w:rPr>
        <w:t>eg.</w:t>
      </w:r>
      <w:proofErr w:type="spellEnd"/>
      <w:r w:rsidR="003B3ACA" w:rsidRPr="003821A4">
        <w:rPr>
          <w:rFonts w:cstheme="minorHAnsi"/>
          <w:color w:val="2E3B43"/>
        </w:rPr>
        <w:t xml:space="preserve"> Certificate of Currency)</w:t>
      </w:r>
    </w:p>
    <w:p w14:paraId="005C93C5" w14:textId="77777777" w:rsidR="003B3ACA" w:rsidRPr="003821A4" w:rsidRDefault="00000000" w:rsidP="00023FF1">
      <w:pPr>
        <w:spacing w:after="0" w:line="240" w:lineRule="auto"/>
        <w:ind w:left="567" w:hanging="283"/>
        <w:rPr>
          <w:rFonts w:cstheme="minorHAnsi"/>
          <w:color w:val="2E3B43"/>
        </w:rPr>
      </w:pPr>
      <w:sdt>
        <w:sdtPr>
          <w:rPr>
            <w:rFonts w:cstheme="minorHAnsi"/>
            <w:color w:val="2E3B43"/>
          </w:rPr>
          <w:id w:val="-754894498"/>
          <w14:checkbox>
            <w14:checked w14:val="0"/>
            <w14:checkedState w14:val="2612" w14:font="MS Gothic"/>
            <w14:uncheckedState w14:val="2610" w14:font="MS Gothic"/>
          </w14:checkbox>
        </w:sdtPr>
        <w:sdtContent>
          <w:r w:rsidR="003B3ACA" w:rsidRPr="003821A4">
            <w:rPr>
              <w:rFonts w:ascii="Segoe UI Symbol" w:hAnsi="Segoe UI Symbol" w:cs="Segoe UI Symbol"/>
              <w:color w:val="2E3B43"/>
            </w:rPr>
            <w:t>☐</w:t>
          </w:r>
        </w:sdtContent>
      </w:sdt>
      <w:r w:rsidR="003B3ACA" w:rsidRPr="003821A4">
        <w:rPr>
          <w:rFonts w:cstheme="minorHAnsi"/>
          <w:color w:val="2E3B43"/>
        </w:rPr>
        <w:t xml:space="preserve">  Evidence of current Professional Indemnity Insurance (</w:t>
      </w:r>
      <w:proofErr w:type="spellStart"/>
      <w:r w:rsidR="003B3ACA" w:rsidRPr="003821A4">
        <w:rPr>
          <w:rFonts w:cstheme="minorHAnsi"/>
          <w:color w:val="2E3B43"/>
        </w:rPr>
        <w:t>eg.</w:t>
      </w:r>
      <w:proofErr w:type="spellEnd"/>
      <w:r w:rsidR="003B3ACA" w:rsidRPr="003821A4">
        <w:rPr>
          <w:rFonts w:cstheme="minorHAnsi"/>
          <w:color w:val="2E3B43"/>
        </w:rPr>
        <w:t xml:space="preserve"> Certificate of Currency)</w:t>
      </w:r>
    </w:p>
    <w:p w14:paraId="7A9DA249" w14:textId="77777777" w:rsidR="003B3ACA" w:rsidRPr="003821A4" w:rsidRDefault="00000000" w:rsidP="00023FF1">
      <w:pPr>
        <w:spacing w:after="0" w:line="240" w:lineRule="auto"/>
        <w:ind w:left="567" w:hanging="283"/>
        <w:rPr>
          <w:rFonts w:cstheme="minorHAnsi"/>
          <w:color w:val="2E3B43"/>
        </w:rPr>
      </w:pPr>
      <w:sdt>
        <w:sdtPr>
          <w:rPr>
            <w:rFonts w:cstheme="minorHAnsi"/>
            <w:color w:val="2E3B43"/>
          </w:rPr>
          <w:id w:val="367036087"/>
          <w14:checkbox>
            <w14:checked w14:val="0"/>
            <w14:checkedState w14:val="2612" w14:font="MS Gothic"/>
            <w14:uncheckedState w14:val="2610" w14:font="MS Gothic"/>
          </w14:checkbox>
        </w:sdtPr>
        <w:sdtContent>
          <w:r w:rsidR="00364B61" w:rsidRPr="003821A4">
            <w:rPr>
              <w:rFonts w:ascii="Segoe UI Symbol" w:eastAsia="MS Gothic" w:hAnsi="Segoe UI Symbol" w:cs="Segoe UI Symbol"/>
              <w:color w:val="2E3B43"/>
            </w:rPr>
            <w:t>☐</w:t>
          </w:r>
        </w:sdtContent>
      </w:sdt>
      <w:r w:rsidR="003B3ACA" w:rsidRPr="003821A4">
        <w:rPr>
          <w:rFonts w:cstheme="minorHAnsi"/>
          <w:color w:val="2E3B43"/>
        </w:rPr>
        <w:t xml:space="preserve">  Evidence of Workers Compensation Insurance </w:t>
      </w:r>
      <w:r w:rsidR="00051C4F">
        <w:rPr>
          <w:rFonts w:cstheme="minorHAnsi"/>
          <w:color w:val="2E3B43"/>
        </w:rPr>
        <w:t>(</w:t>
      </w:r>
      <w:proofErr w:type="spellStart"/>
      <w:r w:rsidR="00051C4F">
        <w:rPr>
          <w:rFonts w:cstheme="minorHAnsi"/>
          <w:color w:val="2E3B43"/>
        </w:rPr>
        <w:t>eg.</w:t>
      </w:r>
      <w:proofErr w:type="spellEnd"/>
      <w:r w:rsidR="00051C4F">
        <w:rPr>
          <w:rFonts w:cstheme="minorHAnsi"/>
          <w:color w:val="2E3B43"/>
        </w:rPr>
        <w:t xml:space="preserve"> Certificate of Currency)</w:t>
      </w:r>
    </w:p>
    <w:p w14:paraId="0C67D3CB" w14:textId="77777777" w:rsidR="00177713" w:rsidRPr="003821A4" w:rsidRDefault="00177713" w:rsidP="003B3ACA">
      <w:pPr>
        <w:spacing w:after="0" w:line="240" w:lineRule="auto"/>
        <w:rPr>
          <w:rFonts w:cstheme="minorHAnsi"/>
          <w:color w:val="2E3B43"/>
          <w:sz w:val="21"/>
          <w:szCs w:val="21"/>
        </w:rPr>
      </w:pPr>
    </w:p>
    <w:p w14:paraId="0634CB9F" w14:textId="77777777" w:rsidR="00E962A1" w:rsidRPr="003821A4" w:rsidRDefault="00E962A1" w:rsidP="00163F3D">
      <w:pPr>
        <w:spacing w:before="75" w:after="0" w:line="257" w:lineRule="auto"/>
        <w:rPr>
          <w:rFonts w:cstheme="minorHAnsi"/>
          <w:b/>
          <w:color w:val="2E3B43"/>
        </w:rPr>
      </w:pPr>
    </w:p>
    <w:p w14:paraId="32744112" w14:textId="77777777" w:rsidR="003B3ACA" w:rsidRPr="003821A4" w:rsidRDefault="00177713" w:rsidP="00163F3D">
      <w:pPr>
        <w:spacing w:before="75" w:after="0" w:line="257" w:lineRule="auto"/>
        <w:rPr>
          <w:rFonts w:cstheme="minorHAnsi"/>
          <w:b/>
          <w:color w:val="2E3B43"/>
        </w:rPr>
      </w:pPr>
      <w:r w:rsidRPr="003821A4">
        <w:rPr>
          <w:rFonts w:cstheme="minorHAnsi"/>
          <w:b/>
          <w:color w:val="2E3B43"/>
        </w:rPr>
        <w:t>Signed by authorised organisation representative:</w:t>
      </w:r>
    </w:p>
    <w:p w14:paraId="30F10CC2" w14:textId="77777777" w:rsidR="00E962A1" w:rsidRPr="003821A4" w:rsidRDefault="00E962A1" w:rsidP="00163F3D">
      <w:pPr>
        <w:spacing w:before="75" w:after="0" w:line="257" w:lineRule="auto"/>
        <w:rPr>
          <w:rFonts w:cstheme="minorHAnsi"/>
          <w:b/>
          <w:color w:val="2E3B43"/>
        </w:rPr>
      </w:pPr>
    </w:p>
    <w:tbl>
      <w:tblPr>
        <w:tblStyle w:val="TableGrid"/>
        <w:tblW w:w="0" w:type="auto"/>
        <w:tblLook w:val="04A0" w:firstRow="1" w:lastRow="0" w:firstColumn="1" w:lastColumn="0" w:noHBand="0" w:noVBand="1"/>
      </w:tblPr>
      <w:tblGrid>
        <w:gridCol w:w="2263"/>
        <w:gridCol w:w="6753"/>
      </w:tblGrid>
      <w:tr w:rsidR="003821A4" w:rsidRPr="003821A4" w14:paraId="07700797" w14:textId="77777777" w:rsidTr="009441C9">
        <w:trPr>
          <w:trHeight w:val="443"/>
        </w:trPr>
        <w:tc>
          <w:tcPr>
            <w:tcW w:w="2263" w:type="dxa"/>
            <w:shd w:val="clear" w:color="auto" w:fill="D9D9D9" w:themeFill="background1" w:themeFillShade="D9"/>
          </w:tcPr>
          <w:p w14:paraId="2A833150" w14:textId="77777777" w:rsidR="00177713" w:rsidRPr="003821A4" w:rsidRDefault="00177713" w:rsidP="00E85C87">
            <w:pPr>
              <w:rPr>
                <w:rFonts w:cstheme="minorHAnsi"/>
                <w:b/>
                <w:color w:val="2E3B43"/>
              </w:rPr>
            </w:pPr>
          </w:p>
          <w:p w14:paraId="0607A4CE" w14:textId="77777777" w:rsidR="00177713" w:rsidRPr="003821A4" w:rsidRDefault="00423A5B" w:rsidP="00E85C87">
            <w:pPr>
              <w:rPr>
                <w:rFonts w:cstheme="minorHAnsi"/>
                <w:b/>
                <w:color w:val="2E3B43"/>
              </w:rPr>
            </w:pPr>
            <w:r w:rsidRPr="003821A4">
              <w:rPr>
                <w:rFonts w:cstheme="minorHAnsi"/>
                <w:b/>
                <w:color w:val="2E3B43"/>
              </w:rPr>
              <w:t>Signature</w:t>
            </w:r>
          </w:p>
          <w:p w14:paraId="6E4A2509" w14:textId="77777777" w:rsidR="00177713" w:rsidRPr="003821A4" w:rsidRDefault="00177713" w:rsidP="00E85C87">
            <w:pPr>
              <w:rPr>
                <w:rFonts w:cstheme="minorHAnsi"/>
                <w:b/>
                <w:color w:val="2E3B43"/>
              </w:rPr>
            </w:pPr>
          </w:p>
        </w:tc>
        <w:tc>
          <w:tcPr>
            <w:tcW w:w="6753" w:type="dxa"/>
          </w:tcPr>
          <w:p w14:paraId="2D7BBEEF" w14:textId="77777777" w:rsidR="00177713" w:rsidRPr="003821A4" w:rsidRDefault="00177713" w:rsidP="00E85C87">
            <w:pPr>
              <w:rPr>
                <w:rFonts w:cstheme="minorHAnsi"/>
                <w:b/>
                <w:color w:val="2E3B43"/>
              </w:rPr>
            </w:pPr>
          </w:p>
          <w:p w14:paraId="7F58A99E" w14:textId="77777777" w:rsidR="00177713" w:rsidRPr="003821A4" w:rsidRDefault="00177713" w:rsidP="00E85C87">
            <w:pPr>
              <w:rPr>
                <w:rFonts w:cstheme="minorHAnsi"/>
                <w:b/>
                <w:color w:val="2E3B43"/>
              </w:rPr>
            </w:pPr>
          </w:p>
        </w:tc>
      </w:tr>
      <w:tr w:rsidR="003821A4" w:rsidRPr="003821A4" w14:paraId="3201DAF4" w14:textId="77777777" w:rsidTr="009441C9">
        <w:trPr>
          <w:trHeight w:val="443"/>
        </w:trPr>
        <w:tc>
          <w:tcPr>
            <w:tcW w:w="2263" w:type="dxa"/>
            <w:shd w:val="clear" w:color="auto" w:fill="D9D9D9" w:themeFill="background1" w:themeFillShade="D9"/>
          </w:tcPr>
          <w:p w14:paraId="6FDFE2A0" w14:textId="77777777" w:rsidR="00C07C2E" w:rsidRPr="003821A4" w:rsidRDefault="00C07C2E" w:rsidP="00E85C87">
            <w:pPr>
              <w:rPr>
                <w:rFonts w:cstheme="minorHAnsi"/>
                <w:b/>
                <w:color w:val="2E3B43"/>
              </w:rPr>
            </w:pPr>
            <w:r w:rsidRPr="003821A4">
              <w:rPr>
                <w:rFonts w:cstheme="minorHAnsi"/>
                <w:b/>
                <w:color w:val="2E3B43"/>
              </w:rPr>
              <w:t>Date</w:t>
            </w:r>
          </w:p>
        </w:tc>
        <w:tc>
          <w:tcPr>
            <w:tcW w:w="6753" w:type="dxa"/>
          </w:tcPr>
          <w:p w14:paraId="7B060BDB" w14:textId="77777777" w:rsidR="00C07C2E" w:rsidRPr="003821A4" w:rsidRDefault="00C07C2E" w:rsidP="00E85C87">
            <w:pPr>
              <w:rPr>
                <w:rFonts w:cstheme="minorHAnsi"/>
                <w:b/>
                <w:color w:val="2E3B43"/>
              </w:rPr>
            </w:pPr>
          </w:p>
        </w:tc>
      </w:tr>
      <w:tr w:rsidR="003821A4" w:rsidRPr="003821A4" w14:paraId="1ED8ACE1" w14:textId="77777777" w:rsidTr="009441C9">
        <w:trPr>
          <w:trHeight w:val="337"/>
        </w:trPr>
        <w:tc>
          <w:tcPr>
            <w:tcW w:w="2263" w:type="dxa"/>
            <w:shd w:val="clear" w:color="auto" w:fill="D9D9D9" w:themeFill="background1" w:themeFillShade="D9"/>
          </w:tcPr>
          <w:p w14:paraId="0C398900" w14:textId="77777777" w:rsidR="00177713" w:rsidRPr="003821A4" w:rsidRDefault="00423A5B" w:rsidP="00E85C87">
            <w:pPr>
              <w:rPr>
                <w:rFonts w:cstheme="minorHAnsi"/>
                <w:b/>
                <w:color w:val="2E3B43"/>
              </w:rPr>
            </w:pPr>
            <w:r w:rsidRPr="003821A4">
              <w:rPr>
                <w:rFonts w:cstheme="minorHAnsi"/>
                <w:b/>
                <w:color w:val="2E3B43"/>
              </w:rPr>
              <w:t>Name</w:t>
            </w:r>
          </w:p>
        </w:tc>
        <w:tc>
          <w:tcPr>
            <w:tcW w:w="6753" w:type="dxa"/>
          </w:tcPr>
          <w:p w14:paraId="16498DFC" w14:textId="77777777" w:rsidR="00177713" w:rsidRPr="003821A4" w:rsidRDefault="00177713" w:rsidP="00E85C87">
            <w:pPr>
              <w:rPr>
                <w:rFonts w:cstheme="minorHAnsi"/>
                <w:b/>
                <w:color w:val="2E3B43"/>
              </w:rPr>
            </w:pPr>
          </w:p>
        </w:tc>
      </w:tr>
      <w:tr w:rsidR="003821A4" w:rsidRPr="003821A4" w14:paraId="0C5A3348" w14:textId="77777777" w:rsidTr="009441C9">
        <w:trPr>
          <w:trHeight w:val="337"/>
        </w:trPr>
        <w:tc>
          <w:tcPr>
            <w:tcW w:w="2263" w:type="dxa"/>
            <w:shd w:val="clear" w:color="auto" w:fill="D9D9D9" w:themeFill="background1" w:themeFillShade="D9"/>
          </w:tcPr>
          <w:p w14:paraId="796CED48" w14:textId="77777777" w:rsidR="00177713" w:rsidRPr="003821A4" w:rsidRDefault="00423A5B" w:rsidP="00E85C87">
            <w:pPr>
              <w:rPr>
                <w:rFonts w:cstheme="minorHAnsi"/>
                <w:b/>
                <w:color w:val="2E3B43"/>
              </w:rPr>
            </w:pPr>
            <w:r w:rsidRPr="003821A4">
              <w:rPr>
                <w:rFonts w:cstheme="minorHAnsi"/>
                <w:b/>
                <w:color w:val="2E3B43"/>
              </w:rPr>
              <w:t>Position</w:t>
            </w:r>
          </w:p>
        </w:tc>
        <w:tc>
          <w:tcPr>
            <w:tcW w:w="6753" w:type="dxa"/>
          </w:tcPr>
          <w:p w14:paraId="62D7D02D" w14:textId="77777777" w:rsidR="00177713" w:rsidRPr="003821A4" w:rsidRDefault="00177713" w:rsidP="00E85C87">
            <w:pPr>
              <w:rPr>
                <w:rFonts w:cstheme="minorHAnsi"/>
                <w:b/>
                <w:color w:val="2E3B43"/>
              </w:rPr>
            </w:pPr>
          </w:p>
        </w:tc>
      </w:tr>
    </w:tbl>
    <w:p w14:paraId="7B6DF7F7" w14:textId="77777777" w:rsidR="00163F3D" w:rsidRPr="003821A4" w:rsidRDefault="00163F3D" w:rsidP="00163F3D">
      <w:pPr>
        <w:pStyle w:val="Heading3"/>
        <w:numPr>
          <w:ilvl w:val="0"/>
          <w:numId w:val="0"/>
        </w:numPr>
        <w:ind w:left="850" w:hanging="850"/>
        <w:rPr>
          <w:rFonts w:asciiTheme="minorHAnsi" w:eastAsiaTheme="minorHAnsi" w:hAnsiTheme="minorHAnsi" w:cstheme="minorHAnsi"/>
          <w:color w:val="2E3B43"/>
          <w:lang w:val="en-AU"/>
        </w:rPr>
      </w:pPr>
    </w:p>
    <w:sectPr w:rsidR="00163F3D" w:rsidRPr="003821A4" w:rsidSect="0082100B">
      <w:headerReference w:type="default" r:id="rId10"/>
      <w:footerReference w:type="default" r:id="rId11"/>
      <w:headerReference w:type="first" r:id="rId12"/>
      <w:footerReference w:type="first" r:id="rId13"/>
      <w:pgSz w:w="11906" w:h="16838"/>
      <w:pgMar w:top="1440" w:right="1440" w:bottom="1440" w:left="1440"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9BF0" w14:textId="77777777" w:rsidR="00104688" w:rsidRDefault="00104688" w:rsidP="006A3C27">
      <w:pPr>
        <w:spacing w:after="0" w:line="240" w:lineRule="auto"/>
      </w:pPr>
      <w:r>
        <w:separator/>
      </w:r>
    </w:p>
  </w:endnote>
  <w:endnote w:type="continuationSeparator" w:id="0">
    <w:p w14:paraId="0C268FCE" w14:textId="77777777" w:rsidR="00104688" w:rsidRDefault="00104688" w:rsidP="006A3C27">
      <w:pPr>
        <w:spacing w:after="0" w:line="240" w:lineRule="auto"/>
      </w:pPr>
      <w:r>
        <w:continuationSeparator/>
      </w:r>
    </w:p>
  </w:endnote>
  <w:endnote w:type="continuationNotice" w:id="1">
    <w:p w14:paraId="27E1B82A" w14:textId="77777777" w:rsidR="00104688" w:rsidRDefault="00104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546A" w:themeColor="text2"/>
        <w:sz w:val="20"/>
        <w:szCs w:val="20"/>
      </w:rPr>
      <w:id w:val="-975991433"/>
      <w:docPartObj>
        <w:docPartGallery w:val="Page Numbers (Bottom of Page)"/>
        <w:docPartUnique/>
      </w:docPartObj>
    </w:sdtPr>
    <w:sdtContent>
      <w:sdt>
        <w:sdtPr>
          <w:rPr>
            <w:color w:val="44546A" w:themeColor="text2"/>
            <w:sz w:val="20"/>
            <w:szCs w:val="20"/>
          </w:rPr>
          <w:id w:val="-1769616900"/>
          <w:docPartObj>
            <w:docPartGallery w:val="Page Numbers (Top of Page)"/>
            <w:docPartUnique/>
          </w:docPartObj>
        </w:sdtPr>
        <w:sdtContent>
          <w:p w14:paraId="3C7C60E1" w14:textId="7FB4D733" w:rsidR="006A3C27" w:rsidRPr="0095686B" w:rsidRDefault="000E3238" w:rsidP="00855299">
            <w:pPr>
              <w:spacing w:after="120"/>
              <w:rPr>
                <w:color w:val="44546A" w:themeColor="text2"/>
                <w:sz w:val="20"/>
                <w:szCs w:val="20"/>
              </w:rPr>
            </w:pPr>
            <w:r>
              <w:rPr>
                <w:color w:val="44546A" w:themeColor="text2"/>
                <w:sz w:val="20"/>
                <w:szCs w:val="20"/>
              </w:rPr>
              <w:t>RFP</w:t>
            </w:r>
            <w:r w:rsidR="0095686B" w:rsidRPr="0095686B">
              <w:rPr>
                <w:color w:val="44546A" w:themeColor="text2"/>
                <w:sz w:val="20"/>
                <w:szCs w:val="20"/>
              </w:rPr>
              <w:t xml:space="preserve"> </w:t>
            </w:r>
            <w:r w:rsidR="000005F4" w:rsidRPr="0095686B">
              <w:rPr>
                <w:color w:val="44546A" w:themeColor="text2"/>
                <w:sz w:val="20"/>
                <w:szCs w:val="20"/>
              </w:rPr>
              <w:t>–</w:t>
            </w:r>
            <w:r w:rsidR="004A4B06">
              <w:rPr>
                <w:color w:val="44546A" w:themeColor="text2"/>
                <w:sz w:val="20"/>
                <w:szCs w:val="20"/>
              </w:rPr>
              <w:t xml:space="preserve"> </w:t>
            </w:r>
            <w:r w:rsidR="002509FB">
              <w:rPr>
                <w:color w:val="44546A" w:themeColor="text2"/>
                <w:sz w:val="20"/>
                <w:szCs w:val="20"/>
              </w:rPr>
              <w:t xml:space="preserve">care finder program </w:t>
            </w:r>
            <w:r w:rsidR="00E37198">
              <w:rPr>
                <w:color w:val="44546A" w:themeColor="text2"/>
                <w:sz w:val="20"/>
                <w:szCs w:val="20"/>
              </w:rPr>
              <w:t>(</w:t>
            </w:r>
            <w:r>
              <w:rPr>
                <w:color w:val="44546A" w:themeColor="text2"/>
                <w:sz w:val="20"/>
                <w:szCs w:val="20"/>
              </w:rPr>
              <w:t>PAC0</w:t>
            </w:r>
            <w:r w:rsidR="002509FB">
              <w:rPr>
                <w:color w:val="44546A" w:themeColor="text2"/>
                <w:sz w:val="20"/>
                <w:szCs w:val="20"/>
              </w:rPr>
              <w:t>92</w:t>
            </w:r>
            <w:r w:rsidR="00E37198">
              <w:rPr>
                <w:color w:val="44546A" w:themeColor="text2"/>
                <w:sz w:val="20"/>
                <w:szCs w:val="20"/>
              </w:rPr>
              <w:t>)</w:t>
            </w:r>
            <w:r w:rsidR="00A70C49">
              <w:rPr>
                <w:color w:val="44546A" w:themeColor="text2"/>
                <w:sz w:val="20"/>
                <w:szCs w:val="20"/>
              </w:rPr>
              <w:t xml:space="preserve">                                            </w:t>
            </w:r>
            <w:r w:rsidR="004A48AE" w:rsidRPr="0095686B">
              <w:rPr>
                <w:color w:val="44546A" w:themeColor="text2"/>
                <w:sz w:val="20"/>
                <w:szCs w:val="20"/>
              </w:rPr>
              <w:t xml:space="preserve">  </w:t>
            </w:r>
            <w:r w:rsidR="000005F4" w:rsidRPr="0095686B">
              <w:rPr>
                <w:color w:val="44546A" w:themeColor="text2"/>
                <w:sz w:val="20"/>
                <w:szCs w:val="20"/>
              </w:rPr>
              <w:t xml:space="preserve">                                    </w:t>
            </w:r>
            <w:r w:rsidR="006A3C27" w:rsidRPr="0095686B">
              <w:rPr>
                <w:color w:val="44546A" w:themeColor="text2"/>
                <w:sz w:val="20"/>
                <w:szCs w:val="20"/>
              </w:rPr>
              <w:t xml:space="preserve">Page </w:t>
            </w:r>
            <w:r w:rsidR="006A3C27" w:rsidRPr="0095686B">
              <w:rPr>
                <w:b/>
                <w:bCs/>
                <w:color w:val="44546A" w:themeColor="text2"/>
                <w:sz w:val="20"/>
                <w:szCs w:val="20"/>
              </w:rPr>
              <w:fldChar w:fldCharType="begin"/>
            </w:r>
            <w:r w:rsidR="006A3C27" w:rsidRPr="0095686B">
              <w:rPr>
                <w:b/>
                <w:bCs/>
                <w:color w:val="44546A" w:themeColor="text2"/>
                <w:sz w:val="20"/>
                <w:szCs w:val="20"/>
              </w:rPr>
              <w:instrText xml:space="preserve"> PAGE </w:instrText>
            </w:r>
            <w:r w:rsidR="006A3C27" w:rsidRPr="0095686B">
              <w:rPr>
                <w:b/>
                <w:bCs/>
                <w:color w:val="44546A" w:themeColor="text2"/>
                <w:sz w:val="20"/>
                <w:szCs w:val="20"/>
              </w:rPr>
              <w:fldChar w:fldCharType="separate"/>
            </w:r>
            <w:r w:rsidR="00A24320">
              <w:rPr>
                <w:b/>
                <w:bCs/>
                <w:noProof/>
                <w:color w:val="44546A" w:themeColor="text2"/>
                <w:sz w:val="20"/>
                <w:szCs w:val="20"/>
              </w:rPr>
              <w:t>4</w:t>
            </w:r>
            <w:r w:rsidR="006A3C27" w:rsidRPr="0095686B">
              <w:rPr>
                <w:b/>
                <w:bCs/>
                <w:color w:val="44546A" w:themeColor="text2"/>
                <w:sz w:val="20"/>
                <w:szCs w:val="20"/>
              </w:rPr>
              <w:fldChar w:fldCharType="end"/>
            </w:r>
            <w:r w:rsidR="006A3C27" w:rsidRPr="0095686B">
              <w:rPr>
                <w:color w:val="44546A" w:themeColor="text2"/>
                <w:sz w:val="20"/>
                <w:szCs w:val="20"/>
              </w:rPr>
              <w:t xml:space="preserve"> of </w:t>
            </w:r>
            <w:r w:rsidR="006A3C27" w:rsidRPr="0095686B">
              <w:rPr>
                <w:b/>
                <w:bCs/>
                <w:color w:val="44546A" w:themeColor="text2"/>
                <w:sz w:val="20"/>
                <w:szCs w:val="20"/>
              </w:rPr>
              <w:fldChar w:fldCharType="begin"/>
            </w:r>
            <w:r w:rsidR="006A3C27" w:rsidRPr="0095686B">
              <w:rPr>
                <w:b/>
                <w:bCs/>
                <w:color w:val="44546A" w:themeColor="text2"/>
                <w:sz w:val="20"/>
                <w:szCs w:val="20"/>
              </w:rPr>
              <w:instrText xml:space="preserve"> NUMPAGES  </w:instrText>
            </w:r>
            <w:r w:rsidR="006A3C27" w:rsidRPr="0095686B">
              <w:rPr>
                <w:b/>
                <w:bCs/>
                <w:color w:val="44546A" w:themeColor="text2"/>
                <w:sz w:val="20"/>
                <w:szCs w:val="20"/>
              </w:rPr>
              <w:fldChar w:fldCharType="separate"/>
            </w:r>
            <w:r w:rsidR="00A24320">
              <w:rPr>
                <w:b/>
                <w:bCs/>
                <w:noProof/>
                <w:color w:val="44546A" w:themeColor="text2"/>
                <w:sz w:val="20"/>
                <w:szCs w:val="20"/>
              </w:rPr>
              <w:t>5</w:t>
            </w:r>
            <w:r w:rsidR="006A3C27" w:rsidRPr="0095686B">
              <w:rPr>
                <w:b/>
                <w:bCs/>
                <w:color w:val="44546A" w:themeColor="text2"/>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8821" w14:textId="77777777" w:rsidR="003707DE" w:rsidRPr="00304AB6" w:rsidRDefault="003707DE" w:rsidP="003707DE">
    <w:pPr>
      <w:spacing w:after="0"/>
      <w:jc w:val="center"/>
      <w:rPr>
        <w:sz w:val="16"/>
        <w:szCs w:val="16"/>
      </w:rPr>
    </w:pPr>
    <w:r w:rsidRPr="00304AB6">
      <w:rPr>
        <w:sz w:val="16"/>
        <w:szCs w:val="16"/>
      </w:rPr>
      <w:t>Capital Health Network Ltd (ABN 82 098 499 471), trading as Capital Health Network</w:t>
    </w:r>
  </w:p>
  <w:p w14:paraId="25D554E0" w14:textId="77777777" w:rsidR="003707DE" w:rsidRDefault="0037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2F8E" w14:textId="77777777" w:rsidR="00104688" w:rsidRDefault="00104688" w:rsidP="006A3C27">
      <w:pPr>
        <w:spacing w:after="0" w:line="240" w:lineRule="auto"/>
      </w:pPr>
      <w:r>
        <w:separator/>
      </w:r>
    </w:p>
  </w:footnote>
  <w:footnote w:type="continuationSeparator" w:id="0">
    <w:p w14:paraId="2AF7E6F2" w14:textId="77777777" w:rsidR="00104688" w:rsidRDefault="00104688" w:rsidP="006A3C27">
      <w:pPr>
        <w:spacing w:after="0" w:line="240" w:lineRule="auto"/>
      </w:pPr>
      <w:r>
        <w:continuationSeparator/>
      </w:r>
    </w:p>
  </w:footnote>
  <w:footnote w:type="continuationNotice" w:id="1">
    <w:p w14:paraId="219E5E57" w14:textId="77777777" w:rsidR="00104688" w:rsidRDefault="001046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2383" w14:textId="77777777" w:rsidR="0025367D" w:rsidRDefault="0025367D" w:rsidP="0025367D">
    <w:pPr>
      <w:pStyle w:val="Header"/>
    </w:pPr>
    <w:r>
      <w:rPr>
        <w:noProof/>
      </w:rPr>
      <w:drawing>
        <wp:anchor distT="0" distB="0" distL="114300" distR="114300" simplePos="0" relativeHeight="251658241" behindDoc="0" locked="1" layoutInCell="1" allowOverlap="1" wp14:anchorId="2ED6732B" wp14:editId="740D136E">
          <wp:simplePos x="0" y="0"/>
          <wp:positionH relativeFrom="margin">
            <wp:align>left</wp:align>
          </wp:positionH>
          <wp:positionV relativeFrom="page">
            <wp:posOffset>175260</wp:posOffset>
          </wp:positionV>
          <wp:extent cx="2534920" cy="1125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14:paraId="7FCEFE5A" w14:textId="77777777" w:rsidR="003707DE" w:rsidRDefault="003707DE" w:rsidP="003707DE">
    <w:pPr>
      <w:pStyle w:val="Header"/>
      <w:jc w:val="right"/>
    </w:pPr>
  </w:p>
  <w:p w14:paraId="4300B184" w14:textId="77777777" w:rsidR="0025367D" w:rsidRDefault="0025367D" w:rsidP="003707DE">
    <w:pPr>
      <w:pStyle w:val="Header"/>
      <w:jc w:val="right"/>
    </w:pPr>
  </w:p>
  <w:p w14:paraId="0CA6E14F" w14:textId="77777777" w:rsidR="0025367D" w:rsidRDefault="0025367D" w:rsidP="003707DE">
    <w:pPr>
      <w:pStyle w:val="Header"/>
      <w:jc w:val="right"/>
    </w:pPr>
  </w:p>
  <w:p w14:paraId="791E4AB2" w14:textId="77777777" w:rsidR="0025367D" w:rsidRDefault="0025367D" w:rsidP="003707DE">
    <w:pPr>
      <w:pStyle w:val="Header"/>
      <w:jc w:val="right"/>
    </w:pPr>
  </w:p>
  <w:p w14:paraId="1A2474F2" w14:textId="77777777" w:rsidR="0025367D" w:rsidRDefault="0025367D" w:rsidP="003707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7E78" w14:textId="77777777" w:rsidR="003821A4" w:rsidRDefault="003821A4" w:rsidP="003821A4">
    <w:pPr>
      <w:pStyle w:val="Header"/>
    </w:pPr>
    <w:r>
      <w:rPr>
        <w:noProof/>
      </w:rPr>
      <w:drawing>
        <wp:anchor distT="0" distB="0" distL="114300" distR="114300" simplePos="0" relativeHeight="251658240" behindDoc="0" locked="1" layoutInCell="1" allowOverlap="1" wp14:anchorId="34AF68DC" wp14:editId="48568A2D">
          <wp:simplePos x="0" y="0"/>
          <wp:positionH relativeFrom="margin">
            <wp:align>left</wp:align>
          </wp:positionH>
          <wp:positionV relativeFrom="page">
            <wp:posOffset>175260</wp:posOffset>
          </wp:positionV>
          <wp:extent cx="2534920" cy="1125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14:paraId="0F6DAA46" w14:textId="77777777" w:rsidR="00024D50" w:rsidRDefault="00024D50" w:rsidP="00024D50">
    <w:pPr>
      <w:pStyle w:val="Header"/>
      <w:jc w:val="right"/>
    </w:pPr>
  </w:p>
  <w:p w14:paraId="7D29E963" w14:textId="77777777" w:rsidR="003821A4" w:rsidRDefault="003821A4" w:rsidP="00024D50">
    <w:pPr>
      <w:pStyle w:val="Header"/>
      <w:jc w:val="right"/>
    </w:pPr>
  </w:p>
  <w:p w14:paraId="4BEB7061" w14:textId="77777777" w:rsidR="003821A4" w:rsidRDefault="003821A4" w:rsidP="00024D50">
    <w:pPr>
      <w:pStyle w:val="Header"/>
      <w:jc w:val="right"/>
    </w:pPr>
  </w:p>
  <w:p w14:paraId="224304FE" w14:textId="77777777" w:rsidR="003821A4" w:rsidRDefault="003821A4" w:rsidP="00024D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67D9B"/>
    <w:multiLevelType w:val="hybridMultilevel"/>
    <w:tmpl w:val="EB34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500F5"/>
    <w:multiLevelType w:val="hybridMultilevel"/>
    <w:tmpl w:val="D07A60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90566B"/>
    <w:multiLevelType w:val="hybridMultilevel"/>
    <w:tmpl w:val="BA8E47A6"/>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1E2FCB"/>
    <w:multiLevelType w:val="multilevel"/>
    <w:tmpl w:val="841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0B2592"/>
    <w:multiLevelType w:val="multilevel"/>
    <w:tmpl w:val="3D1E2D72"/>
    <w:lvl w:ilvl="0">
      <w:start w:val="1"/>
      <w:numFmt w:val="decimal"/>
      <w:lvlText w:val="%1"/>
      <w:lvlJc w:val="left"/>
      <w:pPr>
        <w:ind w:left="450" w:hanging="450"/>
      </w:pPr>
      <w:rPr>
        <w:rFonts w:hint="default"/>
      </w:rPr>
    </w:lvl>
    <w:lvl w:ilvl="1">
      <w:start w:val="4"/>
      <w:numFmt w:val="decimal"/>
      <w:lvlText w:val="%1.%2"/>
      <w:lvlJc w:val="left"/>
      <w:pPr>
        <w:ind w:left="646" w:hanging="450"/>
      </w:pPr>
      <w:rPr>
        <w:rFonts w:hint="default"/>
      </w:rPr>
    </w:lvl>
    <w:lvl w:ilvl="2">
      <w:start w:val="2"/>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060" w:hanging="108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2812" w:hanging="1440"/>
      </w:pPr>
      <w:rPr>
        <w:rFonts w:hint="default"/>
      </w:rPr>
    </w:lvl>
    <w:lvl w:ilvl="8">
      <w:start w:val="1"/>
      <w:numFmt w:val="decimal"/>
      <w:lvlText w:val="%1.%2.%3.%4.%5.%6.%7.%8.%9"/>
      <w:lvlJc w:val="left"/>
      <w:pPr>
        <w:ind w:left="3008" w:hanging="1440"/>
      </w:pPr>
      <w:rPr>
        <w:rFonts w:hint="default"/>
      </w:rPr>
    </w:lvl>
  </w:abstractNum>
  <w:abstractNum w:abstractNumId="5" w15:restartNumberingAfterBreak="0">
    <w:nsid w:val="18B805F7"/>
    <w:multiLevelType w:val="multilevel"/>
    <w:tmpl w:val="2E9A32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FB7F04"/>
    <w:multiLevelType w:val="hybridMultilevel"/>
    <w:tmpl w:val="FB5ED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DD5595"/>
    <w:multiLevelType w:val="hybridMultilevel"/>
    <w:tmpl w:val="419682F4"/>
    <w:lvl w:ilvl="0" w:tplc="6212C5CA">
      <w:start w:val="1"/>
      <w:numFmt w:val="bullet"/>
      <w:lvlText w:val="-"/>
      <w:lvlJc w:val="left"/>
      <w:pPr>
        <w:ind w:left="720" w:hanging="360"/>
      </w:pPr>
      <w:rPr>
        <w:rFonts w:ascii="Calibri" w:hAnsi="Calibri" w:hint="default"/>
      </w:rPr>
    </w:lvl>
    <w:lvl w:ilvl="1" w:tplc="6E7E6C1A">
      <w:start w:val="1"/>
      <w:numFmt w:val="bullet"/>
      <w:lvlText w:val="o"/>
      <w:lvlJc w:val="left"/>
      <w:pPr>
        <w:ind w:left="1440" w:hanging="360"/>
      </w:pPr>
      <w:rPr>
        <w:rFonts w:ascii="Courier New" w:hAnsi="Courier New" w:hint="default"/>
      </w:rPr>
    </w:lvl>
    <w:lvl w:ilvl="2" w:tplc="B7F611FE">
      <w:start w:val="1"/>
      <w:numFmt w:val="bullet"/>
      <w:lvlText w:val=""/>
      <w:lvlJc w:val="left"/>
      <w:pPr>
        <w:ind w:left="2160" w:hanging="360"/>
      </w:pPr>
      <w:rPr>
        <w:rFonts w:ascii="Wingdings" w:hAnsi="Wingdings" w:hint="default"/>
      </w:rPr>
    </w:lvl>
    <w:lvl w:ilvl="3" w:tplc="8828FD9C">
      <w:start w:val="1"/>
      <w:numFmt w:val="bullet"/>
      <w:lvlText w:val=""/>
      <w:lvlJc w:val="left"/>
      <w:pPr>
        <w:ind w:left="2880" w:hanging="360"/>
      </w:pPr>
      <w:rPr>
        <w:rFonts w:ascii="Symbol" w:hAnsi="Symbol" w:hint="default"/>
      </w:rPr>
    </w:lvl>
    <w:lvl w:ilvl="4" w:tplc="D8A867CA">
      <w:start w:val="1"/>
      <w:numFmt w:val="bullet"/>
      <w:lvlText w:val="o"/>
      <w:lvlJc w:val="left"/>
      <w:pPr>
        <w:ind w:left="3600" w:hanging="360"/>
      </w:pPr>
      <w:rPr>
        <w:rFonts w:ascii="Courier New" w:hAnsi="Courier New" w:hint="default"/>
      </w:rPr>
    </w:lvl>
    <w:lvl w:ilvl="5" w:tplc="07220456">
      <w:start w:val="1"/>
      <w:numFmt w:val="bullet"/>
      <w:lvlText w:val=""/>
      <w:lvlJc w:val="left"/>
      <w:pPr>
        <w:ind w:left="4320" w:hanging="360"/>
      </w:pPr>
      <w:rPr>
        <w:rFonts w:ascii="Wingdings" w:hAnsi="Wingdings" w:hint="default"/>
      </w:rPr>
    </w:lvl>
    <w:lvl w:ilvl="6" w:tplc="C41850E8">
      <w:start w:val="1"/>
      <w:numFmt w:val="bullet"/>
      <w:lvlText w:val=""/>
      <w:lvlJc w:val="left"/>
      <w:pPr>
        <w:ind w:left="5040" w:hanging="360"/>
      </w:pPr>
      <w:rPr>
        <w:rFonts w:ascii="Symbol" w:hAnsi="Symbol" w:hint="default"/>
      </w:rPr>
    </w:lvl>
    <w:lvl w:ilvl="7" w:tplc="4A2495BE">
      <w:start w:val="1"/>
      <w:numFmt w:val="bullet"/>
      <w:lvlText w:val="o"/>
      <w:lvlJc w:val="left"/>
      <w:pPr>
        <w:ind w:left="5760" w:hanging="360"/>
      </w:pPr>
      <w:rPr>
        <w:rFonts w:ascii="Courier New" w:hAnsi="Courier New" w:hint="default"/>
      </w:rPr>
    </w:lvl>
    <w:lvl w:ilvl="8" w:tplc="36BA0258">
      <w:start w:val="1"/>
      <w:numFmt w:val="bullet"/>
      <w:lvlText w:val=""/>
      <w:lvlJc w:val="left"/>
      <w:pPr>
        <w:ind w:left="6480" w:hanging="360"/>
      </w:pPr>
      <w:rPr>
        <w:rFonts w:ascii="Wingdings" w:hAnsi="Wingdings" w:hint="default"/>
      </w:rPr>
    </w:lvl>
  </w:abstractNum>
  <w:abstractNum w:abstractNumId="8" w15:restartNumberingAfterBreak="0">
    <w:nsid w:val="2BC605B9"/>
    <w:multiLevelType w:val="multilevel"/>
    <w:tmpl w:val="51909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3F7FF2"/>
    <w:multiLevelType w:val="multilevel"/>
    <w:tmpl w:val="95068DFC"/>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C42CB1"/>
    <w:multiLevelType w:val="hybridMultilevel"/>
    <w:tmpl w:val="D5FA50E0"/>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A106D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537F05"/>
    <w:multiLevelType w:val="hybridMultilevel"/>
    <w:tmpl w:val="88A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06460"/>
    <w:multiLevelType w:val="multilevel"/>
    <w:tmpl w:val="BE545628"/>
    <w:lvl w:ilvl="0">
      <w:start w:val="2"/>
      <w:numFmt w:val="decimal"/>
      <w:lvlText w:val="%1"/>
      <w:lvlJc w:val="left"/>
      <w:pPr>
        <w:ind w:left="360" w:hanging="360"/>
      </w:pPr>
      <w:rPr>
        <w:rFonts w:asciiTheme="minorHAnsi" w:hAnsiTheme="minorHAnsi" w:cstheme="minorHAnsi" w:hint="default"/>
        <w:i w:val="0"/>
      </w:rPr>
    </w:lvl>
    <w:lvl w:ilvl="1">
      <w:start w:val="4"/>
      <w:numFmt w:val="decimal"/>
      <w:lvlText w:val="%1.%2"/>
      <w:lvlJc w:val="left"/>
      <w:pPr>
        <w:ind w:left="360" w:hanging="360"/>
      </w:pPr>
      <w:rPr>
        <w:rFonts w:asciiTheme="minorHAnsi" w:hAnsiTheme="minorHAnsi" w:cstheme="minorHAnsi" w:hint="default"/>
        <w:b w:val="0"/>
        <w:i w:val="0"/>
      </w:rPr>
    </w:lvl>
    <w:lvl w:ilvl="2">
      <w:start w:val="1"/>
      <w:numFmt w:val="decimal"/>
      <w:lvlText w:val="%1.%2.%3"/>
      <w:lvlJc w:val="left"/>
      <w:pPr>
        <w:ind w:left="720" w:hanging="720"/>
      </w:pPr>
      <w:rPr>
        <w:rFonts w:asciiTheme="minorHAnsi" w:hAnsiTheme="minorHAnsi" w:cstheme="minorHAnsi" w:hint="default"/>
        <w:i w:val="0"/>
      </w:rPr>
    </w:lvl>
    <w:lvl w:ilvl="3">
      <w:start w:val="1"/>
      <w:numFmt w:val="decimal"/>
      <w:lvlText w:val="%1.%2.%3.%4"/>
      <w:lvlJc w:val="left"/>
      <w:pPr>
        <w:ind w:left="720" w:hanging="720"/>
      </w:pPr>
      <w:rPr>
        <w:rFonts w:asciiTheme="minorHAnsi" w:hAnsiTheme="minorHAnsi" w:cstheme="minorHAnsi" w:hint="default"/>
        <w:i w:val="0"/>
      </w:rPr>
    </w:lvl>
    <w:lvl w:ilvl="4">
      <w:start w:val="1"/>
      <w:numFmt w:val="decimal"/>
      <w:lvlText w:val="%1.%2.%3.%4.%5"/>
      <w:lvlJc w:val="left"/>
      <w:pPr>
        <w:ind w:left="1080" w:hanging="1080"/>
      </w:pPr>
      <w:rPr>
        <w:rFonts w:asciiTheme="minorHAnsi" w:hAnsiTheme="minorHAnsi" w:cstheme="minorHAnsi" w:hint="default"/>
        <w:i w:val="0"/>
      </w:rPr>
    </w:lvl>
    <w:lvl w:ilvl="5">
      <w:start w:val="1"/>
      <w:numFmt w:val="decimal"/>
      <w:lvlText w:val="%1.%2.%3.%4.%5.%6"/>
      <w:lvlJc w:val="left"/>
      <w:pPr>
        <w:ind w:left="1080" w:hanging="1080"/>
      </w:pPr>
      <w:rPr>
        <w:rFonts w:asciiTheme="minorHAnsi" w:hAnsiTheme="minorHAnsi" w:cstheme="minorHAnsi" w:hint="default"/>
        <w:i w:val="0"/>
      </w:rPr>
    </w:lvl>
    <w:lvl w:ilvl="6">
      <w:start w:val="1"/>
      <w:numFmt w:val="decimal"/>
      <w:lvlText w:val="%1.%2.%3.%4.%5.%6.%7"/>
      <w:lvlJc w:val="left"/>
      <w:pPr>
        <w:ind w:left="1440" w:hanging="1440"/>
      </w:pPr>
      <w:rPr>
        <w:rFonts w:asciiTheme="minorHAnsi" w:hAnsiTheme="minorHAnsi" w:cstheme="minorHAnsi" w:hint="default"/>
        <w:i w:val="0"/>
      </w:rPr>
    </w:lvl>
    <w:lvl w:ilvl="7">
      <w:start w:val="1"/>
      <w:numFmt w:val="decimal"/>
      <w:lvlText w:val="%1.%2.%3.%4.%5.%6.%7.%8"/>
      <w:lvlJc w:val="left"/>
      <w:pPr>
        <w:ind w:left="1440" w:hanging="1440"/>
      </w:pPr>
      <w:rPr>
        <w:rFonts w:asciiTheme="minorHAnsi" w:hAnsiTheme="minorHAnsi" w:cstheme="minorHAnsi" w:hint="default"/>
        <w:i w:val="0"/>
      </w:rPr>
    </w:lvl>
    <w:lvl w:ilvl="8">
      <w:start w:val="1"/>
      <w:numFmt w:val="decimal"/>
      <w:lvlText w:val="%1.%2.%3.%4.%5.%6.%7.%8.%9"/>
      <w:lvlJc w:val="left"/>
      <w:pPr>
        <w:ind w:left="1800" w:hanging="1800"/>
      </w:pPr>
      <w:rPr>
        <w:rFonts w:asciiTheme="minorHAnsi" w:hAnsiTheme="minorHAnsi" w:cstheme="minorHAnsi" w:hint="default"/>
        <w:i w:val="0"/>
      </w:rPr>
    </w:lvl>
  </w:abstractNum>
  <w:abstractNum w:abstractNumId="14" w15:restartNumberingAfterBreak="0">
    <w:nsid w:val="514F4A51"/>
    <w:multiLevelType w:val="hybridMultilevel"/>
    <w:tmpl w:val="5B78A6FA"/>
    <w:lvl w:ilvl="0" w:tplc="3AAC30F6">
      <w:start w:val="1"/>
      <w:numFmt w:val="bullet"/>
      <w:lvlText w:val="-"/>
      <w:lvlJc w:val="left"/>
      <w:pPr>
        <w:ind w:left="720" w:hanging="360"/>
      </w:pPr>
      <w:rPr>
        <w:rFonts w:ascii="Calibri" w:hAnsi="Calibri" w:hint="default"/>
      </w:rPr>
    </w:lvl>
    <w:lvl w:ilvl="1" w:tplc="9DC2BC5C">
      <w:start w:val="1"/>
      <w:numFmt w:val="bullet"/>
      <w:lvlText w:val="o"/>
      <w:lvlJc w:val="left"/>
      <w:pPr>
        <w:ind w:left="1440" w:hanging="360"/>
      </w:pPr>
      <w:rPr>
        <w:rFonts w:ascii="Courier New" w:hAnsi="Courier New" w:hint="default"/>
      </w:rPr>
    </w:lvl>
    <w:lvl w:ilvl="2" w:tplc="C72453BA">
      <w:start w:val="1"/>
      <w:numFmt w:val="bullet"/>
      <w:lvlText w:val=""/>
      <w:lvlJc w:val="left"/>
      <w:pPr>
        <w:ind w:left="2160" w:hanging="360"/>
      </w:pPr>
      <w:rPr>
        <w:rFonts w:ascii="Wingdings" w:hAnsi="Wingdings" w:hint="default"/>
      </w:rPr>
    </w:lvl>
    <w:lvl w:ilvl="3" w:tplc="7DD86FE8">
      <w:start w:val="1"/>
      <w:numFmt w:val="bullet"/>
      <w:lvlText w:val=""/>
      <w:lvlJc w:val="left"/>
      <w:pPr>
        <w:ind w:left="2880" w:hanging="360"/>
      </w:pPr>
      <w:rPr>
        <w:rFonts w:ascii="Symbol" w:hAnsi="Symbol" w:hint="default"/>
      </w:rPr>
    </w:lvl>
    <w:lvl w:ilvl="4" w:tplc="803CDC5A">
      <w:start w:val="1"/>
      <w:numFmt w:val="bullet"/>
      <w:lvlText w:val="o"/>
      <w:lvlJc w:val="left"/>
      <w:pPr>
        <w:ind w:left="3600" w:hanging="360"/>
      </w:pPr>
      <w:rPr>
        <w:rFonts w:ascii="Courier New" w:hAnsi="Courier New" w:hint="default"/>
      </w:rPr>
    </w:lvl>
    <w:lvl w:ilvl="5" w:tplc="2ABE3EAE">
      <w:start w:val="1"/>
      <w:numFmt w:val="bullet"/>
      <w:lvlText w:val=""/>
      <w:lvlJc w:val="left"/>
      <w:pPr>
        <w:ind w:left="4320" w:hanging="360"/>
      </w:pPr>
      <w:rPr>
        <w:rFonts w:ascii="Wingdings" w:hAnsi="Wingdings" w:hint="default"/>
      </w:rPr>
    </w:lvl>
    <w:lvl w:ilvl="6" w:tplc="F4D403E0">
      <w:start w:val="1"/>
      <w:numFmt w:val="bullet"/>
      <w:lvlText w:val=""/>
      <w:lvlJc w:val="left"/>
      <w:pPr>
        <w:ind w:left="5040" w:hanging="360"/>
      </w:pPr>
      <w:rPr>
        <w:rFonts w:ascii="Symbol" w:hAnsi="Symbol" w:hint="default"/>
      </w:rPr>
    </w:lvl>
    <w:lvl w:ilvl="7" w:tplc="F104BF16">
      <w:start w:val="1"/>
      <w:numFmt w:val="bullet"/>
      <w:lvlText w:val="o"/>
      <w:lvlJc w:val="left"/>
      <w:pPr>
        <w:ind w:left="5760" w:hanging="360"/>
      </w:pPr>
      <w:rPr>
        <w:rFonts w:ascii="Courier New" w:hAnsi="Courier New" w:hint="default"/>
      </w:rPr>
    </w:lvl>
    <w:lvl w:ilvl="8" w:tplc="4D620374">
      <w:start w:val="1"/>
      <w:numFmt w:val="bullet"/>
      <w:lvlText w:val=""/>
      <w:lvlJc w:val="left"/>
      <w:pPr>
        <w:ind w:left="6480" w:hanging="360"/>
      </w:pPr>
      <w:rPr>
        <w:rFonts w:ascii="Wingdings" w:hAnsi="Wingdings" w:hint="default"/>
      </w:rPr>
    </w:lvl>
  </w:abstractNum>
  <w:abstractNum w:abstractNumId="15" w15:restartNumberingAfterBreak="0">
    <w:nsid w:val="5E830F01"/>
    <w:multiLevelType w:val="hybridMultilevel"/>
    <w:tmpl w:val="ADDE89CC"/>
    <w:lvl w:ilvl="0" w:tplc="FFFFFFFF">
      <w:start w:val="1"/>
      <w:numFmt w:val="bullet"/>
      <w:lvlText w:val=""/>
      <w:lvlJc w:val="left"/>
      <w:pPr>
        <w:ind w:left="393" w:hanging="360"/>
      </w:pPr>
      <w:rPr>
        <w:rFonts w:ascii="Symbol" w:hAnsi="Symbol" w:hint="default"/>
      </w:rPr>
    </w:lvl>
    <w:lvl w:ilvl="1" w:tplc="FFFFFFFF">
      <w:start w:val="1"/>
      <w:numFmt w:val="bullet"/>
      <w:lvlText w:val=""/>
      <w:lvlJc w:val="left"/>
      <w:pPr>
        <w:ind w:left="1113" w:hanging="360"/>
      </w:pPr>
      <w:rPr>
        <w:rFonts w:ascii="Symbol" w:hAnsi="Symbol" w:hint="default"/>
      </w:rPr>
    </w:lvl>
    <w:lvl w:ilvl="2" w:tplc="0C090017">
      <w:start w:val="1"/>
      <w:numFmt w:val="lowerLetter"/>
      <w:lvlText w:val="%3)"/>
      <w:lvlJc w:val="left"/>
      <w:pPr>
        <w:ind w:left="720" w:hanging="360"/>
      </w:pPr>
    </w:lvl>
    <w:lvl w:ilvl="3" w:tplc="FFFFFFFF" w:tentative="1">
      <w:start w:val="1"/>
      <w:numFmt w:val="bullet"/>
      <w:lvlText w:val=""/>
      <w:lvlJc w:val="left"/>
      <w:pPr>
        <w:ind w:left="2553" w:hanging="360"/>
      </w:pPr>
      <w:rPr>
        <w:rFonts w:ascii="Symbol" w:hAnsi="Symbol" w:hint="default"/>
      </w:rPr>
    </w:lvl>
    <w:lvl w:ilvl="4" w:tplc="FFFFFFFF" w:tentative="1">
      <w:start w:val="1"/>
      <w:numFmt w:val="bullet"/>
      <w:lvlText w:val="o"/>
      <w:lvlJc w:val="left"/>
      <w:pPr>
        <w:ind w:left="3273" w:hanging="360"/>
      </w:pPr>
      <w:rPr>
        <w:rFonts w:ascii="Courier New" w:hAnsi="Courier New" w:cs="Courier New" w:hint="default"/>
      </w:rPr>
    </w:lvl>
    <w:lvl w:ilvl="5" w:tplc="FFFFFFFF" w:tentative="1">
      <w:start w:val="1"/>
      <w:numFmt w:val="bullet"/>
      <w:lvlText w:val=""/>
      <w:lvlJc w:val="left"/>
      <w:pPr>
        <w:ind w:left="3993" w:hanging="360"/>
      </w:pPr>
      <w:rPr>
        <w:rFonts w:ascii="Wingdings" w:hAnsi="Wingdings" w:hint="default"/>
      </w:rPr>
    </w:lvl>
    <w:lvl w:ilvl="6" w:tplc="FFFFFFFF" w:tentative="1">
      <w:start w:val="1"/>
      <w:numFmt w:val="bullet"/>
      <w:lvlText w:val=""/>
      <w:lvlJc w:val="left"/>
      <w:pPr>
        <w:ind w:left="4713" w:hanging="360"/>
      </w:pPr>
      <w:rPr>
        <w:rFonts w:ascii="Symbol" w:hAnsi="Symbol" w:hint="default"/>
      </w:rPr>
    </w:lvl>
    <w:lvl w:ilvl="7" w:tplc="FFFFFFFF" w:tentative="1">
      <w:start w:val="1"/>
      <w:numFmt w:val="bullet"/>
      <w:lvlText w:val="o"/>
      <w:lvlJc w:val="left"/>
      <w:pPr>
        <w:ind w:left="5433" w:hanging="360"/>
      </w:pPr>
      <w:rPr>
        <w:rFonts w:ascii="Courier New" w:hAnsi="Courier New" w:cs="Courier New" w:hint="default"/>
      </w:rPr>
    </w:lvl>
    <w:lvl w:ilvl="8" w:tplc="FFFFFFFF" w:tentative="1">
      <w:start w:val="1"/>
      <w:numFmt w:val="bullet"/>
      <w:lvlText w:val=""/>
      <w:lvlJc w:val="left"/>
      <w:pPr>
        <w:ind w:left="6153" w:hanging="360"/>
      </w:pPr>
      <w:rPr>
        <w:rFonts w:ascii="Wingdings" w:hAnsi="Wingdings" w:hint="default"/>
      </w:rPr>
    </w:lvl>
  </w:abstractNum>
  <w:abstractNum w:abstractNumId="16" w15:restartNumberingAfterBreak="0">
    <w:nsid w:val="60893553"/>
    <w:multiLevelType w:val="multilevel"/>
    <w:tmpl w:val="E33AB136"/>
    <w:lvl w:ilvl="0">
      <w:start w:val="1"/>
      <w:numFmt w:val="decimal"/>
      <w:lvlText w:val="%1."/>
      <w:lvlJc w:val="left"/>
      <w:pPr>
        <w:ind w:left="720" w:hanging="360"/>
      </w:pPr>
      <w:rPr>
        <w:rFonts w:asciiTheme="minorHAnsi" w:hAnsiTheme="minorHAnsi"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1F2B31"/>
    <w:multiLevelType w:val="multilevel"/>
    <w:tmpl w:val="7032C07A"/>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B6718F"/>
    <w:multiLevelType w:val="hybridMultilevel"/>
    <w:tmpl w:val="AA2CFE60"/>
    <w:lvl w:ilvl="0" w:tplc="6CC677F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BE8639C"/>
    <w:multiLevelType w:val="multilevel"/>
    <w:tmpl w:val="683E78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6700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0D169E"/>
    <w:multiLevelType w:val="multilevel"/>
    <w:tmpl w:val="A4281E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373943"/>
    <w:multiLevelType w:val="multilevel"/>
    <w:tmpl w:val="FDC62BA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B2D3C36"/>
    <w:multiLevelType w:val="hybridMultilevel"/>
    <w:tmpl w:val="69E61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5A04AB"/>
    <w:multiLevelType w:val="multilevel"/>
    <w:tmpl w:val="9E06CB60"/>
    <w:lvl w:ilvl="0">
      <w:start w:val="1"/>
      <w:numFmt w:val="decimal"/>
      <w:lvlText w:val="%1"/>
      <w:lvlJc w:val="left"/>
      <w:pPr>
        <w:ind w:left="490" w:hanging="490"/>
      </w:pPr>
      <w:rPr>
        <w:rFonts w:hint="default"/>
      </w:rPr>
    </w:lvl>
    <w:lvl w:ilvl="1">
      <w:start w:val="4"/>
      <w:numFmt w:val="decimal"/>
      <w:lvlText w:val="%1.%2"/>
      <w:lvlJc w:val="left"/>
      <w:pPr>
        <w:ind w:left="850" w:hanging="4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E2C296B"/>
    <w:multiLevelType w:val="multilevel"/>
    <w:tmpl w:val="8CD41506"/>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3"/>
      <w:numFmt w:val="decimal"/>
      <w:pStyle w:val="Heading3"/>
      <w:lvlText w:val="%2.%3"/>
      <w:lvlJc w:val="left"/>
      <w:pPr>
        <w:tabs>
          <w:tab w:val="num" w:pos="850"/>
        </w:tabs>
        <w:ind w:left="850" w:hanging="850"/>
      </w:pPr>
    </w:lvl>
    <w:lvl w:ilvl="3">
      <w:start w:val="1"/>
      <w:numFmt w:val="lowerLetter"/>
      <w:pStyle w:val="Heading4"/>
      <w:lvlText w:val="(%4)"/>
      <w:lvlJc w:val="left"/>
      <w:pPr>
        <w:tabs>
          <w:tab w:val="num" w:pos="1418"/>
        </w:tabs>
        <w:ind w:left="1418" w:hanging="568"/>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abstractNum w:abstractNumId="26" w15:restartNumberingAfterBreak="0">
    <w:nsid w:val="7E7B00A9"/>
    <w:multiLevelType w:val="hybridMultilevel"/>
    <w:tmpl w:val="F956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3671999">
    <w:abstractNumId w:val="25"/>
  </w:num>
  <w:num w:numId="2" w16cid:durableId="791903259">
    <w:abstractNumId w:val="16"/>
  </w:num>
  <w:num w:numId="3" w16cid:durableId="1452244001">
    <w:abstractNumId w:val="25"/>
  </w:num>
  <w:num w:numId="4" w16cid:durableId="16002080">
    <w:abstractNumId w:val="6"/>
  </w:num>
  <w:num w:numId="5" w16cid:durableId="1409883683">
    <w:abstractNumId w:val="13"/>
  </w:num>
  <w:num w:numId="6" w16cid:durableId="843013025">
    <w:abstractNumId w:val="25"/>
  </w:num>
  <w:num w:numId="7" w16cid:durableId="350377810">
    <w:abstractNumId w:val="26"/>
  </w:num>
  <w:num w:numId="8" w16cid:durableId="141194962">
    <w:abstractNumId w:val="25"/>
  </w:num>
  <w:num w:numId="9" w16cid:durableId="1409692176">
    <w:abstractNumId w:val="18"/>
  </w:num>
  <w:num w:numId="10" w16cid:durableId="618343594">
    <w:abstractNumId w:val="12"/>
  </w:num>
  <w:num w:numId="11" w16cid:durableId="1764959617">
    <w:abstractNumId w:val="22"/>
  </w:num>
  <w:num w:numId="12" w16cid:durableId="367027915">
    <w:abstractNumId w:val="21"/>
  </w:num>
  <w:num w:numId="13" w16cid:durableId="1394044239">
    <w:abstractNumId w:val="3"/>
  </w:num>
  <w:num w:numId="14" w16cid:durableId="941838735">
    <w:abstractNumId w:val="14"/>
  </w:num>
  <w:num w:numId="15" w16cid:durableId="835144459">
    <w:abstractNumId w:val="7"/>
  </w:num>
  <w:num w:numId="16" w16cid:durableId="276909588">
    <w:abstractNumId w:val="2"/>
  </w:num>
  <w:num w:numId="17" w16cid:durableId="2120182186">
    <w:abstractNumId w:val="20"/>
  </w:num>
  <w:num w:numId="18" w16cid:durableId="789207804">
    <w:abstractNumId w:val="19"/>
  </w:num>
  <w:num w:numId="19" w16cid:durableId="799150510">
    <w:abstractNumId w:val="10"/>
  </w:num>
  <w:num w:numId="20" w16cid:durableId="1870532613">
    <w:abstractNumId w:val="11"/>
  </w:num>
  <w:num w:numId="21" w16cid:durableId="1163550210">
    <w:abstractNumId w:val="23"/>
  </w:num>
  <w:num w:numId="22" w16cid:durableId="1182863255">
    <w:abstractNumId w:val="15"/>
  </w:num>
  <w:num w:numId="23" w16cid:durableId="377316607">
    <w:abstractNumId w:val="5"/>
  </w:num>
  <w:num w:numId="24" w16cid:durableId="1060249054">
    <w:abstractNumId w:val="9"/>
  </w:num>
  <w:num w:numId="25" w16cid:durableId="1747457434">
    <w:abstractNumId w:val="4"/>
  </w:num>
  <w:num w:numId="26" w16cid:durableId="1465587564">
    <w:abstractNumId w:val="24"/>
  </w:num>
  <w:num w:numId="27" w16cid:durableId="1532911906">
    <w:abstractNumId w:val="17"/>
  </w:num>
  <w:num w:numId="28" w16cid:durableId="487550689">
    <w:abstractNumId w:val="1"/>
  </w:num>
  <w:num w:numId="29" w16cid:durableId="312805449">
    <w:abstractNumId w:val="8"/>
  </w:num>
  <w:num w:numId="30" w16cid:durableId="4229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49"/>
    <w:rsid w:val="000005F4"/>
    <w:rsid w:val="00002E2F"/>
    <w:rsid w:val="00023FF1"/>
    <w:rsid w:val="00024D50"/>
    <w:rsid w:val="00030DC3"/>
    <w:rsid w:val="00051C4F"/>
    <w:rsid w:val="0005274F"/>
    <w:rsid w:val="00076A83"/>
    <w:rsid w:val="000872B6"/>
    <w:rsid w:val="000B4419"/>
    <w:rsid w:val="000C110A"/>
    <w:rsid w:val="000D6847"/>
    <w:rsid w:val="000D6A4B"/>
    <w:rsid w:val="000E3238"/>
    <w:rsid w:val="000E3A88"/>
    <w:rsid w:val="000E567B"/>
    <w:rsid w:val="000F23BF"/>
    <w:rsid w:val="000F32EB"/>
    <w:rsid w:val="00101052"/>
    <w:rsid w:val="00101351"/>
    <w:rsid w:val="00104688"/>
    <w:rsid w:val="00107C73"/>
    <w:rsid w:val="00113933"/>
    <w:rsid w:val="001319E9"/>
    <w:rsid w:val="0013287A"/>
    <w:rsid w:val="00136665"/>
    <w:rsid w:val="0014409A"/>
    <w:rsid w:val="00145EC1"/>
    <w:rsid w:val="00147926"/>
    <w:rsid w:val="00153344"/>
    <w:rsid w:val="00163F3D"/>
    <w:rsid w:val="00177713"/>
    <w:rsid w:val="00184E29"/>
    <w:rsid w:val="00196DA3"/>
    <w:rsid w:val="001A2028"/>
    <w:rsid w:val="001B41EF"/>
    <w:rsid w:val="001C04B0"/>
    <w:rsid w:val="001D5293"/>
    <w:rsid w:val="001E587B"/>
    <w:rsid w:val="001F3EAB"/>
    <w:rsid w:val="0020C3B2"/>
    <w:rsid w:val="002117B3"/>
    <w:rsid w:val="00217492"/>
    <w:rsid w:val="00222250"/>
    <w:rsid w:val="00223CC3"/>
    <w:rsid w:val="00224159"/>
    <w:rsid w:val="0023085F"/>
    <w:rsid w:val="00230929"/>
    <w:rsid w:val="002404C8"/>
    <w:rsid w:val="0024751A"/>
    <w:rsid w:val="002509FB"/>
    <w:rsid w:val="0025367D"/>
    <w:rsid w:val="00255635"/>
    <w:rsid w:val="00271DDD"/>
    <w:rsid w:val="00273F0A"/>
    <w:rsid w:val="00275EE8"/>
    <w:rsid w:val="00282FA9"/>
    <w:rsid w:val="00284370"/>
    <w:rsid w:val="0029171A"/>
    <w:rsid w:val="002A4C7B"/>
    <w:rsid w:val="002C0B5F"/>
    <w:rsid w:val="002D5E01"/>
    <w:rsid w:val="002E2C25"/>
    <w:rsid w:val="002E61AF"/>
    <w:rsid w:val="002E6EE9"/>
    <w:rsid w:val="002F4642"/>
    <w:rsid w:val="00304AB6"/>
    <w:rsid w:val="00304B90"/>
    <w:rsid w:val="003052F2"/>
    <w:rsid w:val="00310569"/>
    <w:rsid w:val="003156A0"/>
    <w:rsid w:val="00321532"/>
    <w:rsid w:val="00325255"/>
    <w:rsid w:val="003308A2"/>
    <w:rsid w:val="00331B66"/>
    <w:rsid w:val="00337CB5"/>
    <w:rsid w:val="00345C7E"/>
    <w:rsid w:val="00364B61"/>
    <w:rsid w:val="003707DE"/>
    <w:rsid w:val="00373BD5"/>
    <w:rsid w:val="00381926"/>
    <w:rsid w:val="003821A4"/>
    <w:rsid w:val="0038380D"/>
    <w:rsid w:val="003A375F"/>
    <w:rsid w:val="003A53AA"/>
    <w:rsid w:val="003B27C9"/>
    <w:rsid w:val="003B3ACA"/>
    <w:rsid w:val="003C2167"/>
    <w:rsid w:val="003C27B9"/>
    <w:rsid w:val="003C6D73"/>
    <w:rsid w:val="003E4EFE"/>
    <w:rsid w:val="003F302E"/>
    <w:rsid w:val="00413950"/>
    <w:rsid w:val="004212C2"/>
    <w:rsid w:val="00423A5B"/>
    <w:rsid w:val="004263F3"/>
    <w:rsid w:val="00432D7C"/>
    <w:rsid w:val="0044775C"/>
    <w:rsid w:val="00447BFF"/>
    <w:rsid w:val="004509CF"/>
    <w:rsid w:val="00451FAB"/>
    <w:rsid w:val="00452B74"/>
    <w:rsid w:val="0045648E"/>
    <w:rsid w:val="00475835"/>
    <w:rsid w:val="0049068E"/>
    <w:rsid w:val="00492D9E"/>
    <w:rsid w:val="0049398B"/>
    <w:rsid w:val="004A252B"/>
    <w:rsid w:val="004A48AE"/>
    <w:rsid w:val="004A4B06"/>
    <w:rsid w:val="004D78FC"/>
    <w:rsid w:val="004E6C2F"/>
    <w:rsid w:val="004F1491"/>
    <w:rsid w:val="004F1B86"/>
    <w:rsid w:val="004F2450"/>
    <w:rsid w:val="00510B0F"/>
    <w:rsid w:val="00512633"/>
    <w:rsid w:val="00513E98"/>
    <w:rsid w:val="00525111"/>
    <w:rsid w:val="00527936"/>
    <w:rsid w:val="005359AA"/>
    <w:rsid w:val="00556E43"/>
    <w:rsid w:val="0055741A"/>
    <w:rsid w:val="00570E06"/>
    <w:rsid w:val="005717A1"/>
    <w:rsid w:val="00576A3F"/>
    <w:rsid w:val="005834F0"/>
    <w:rsid w:val="00585BB0"/>
    <w:rsid w:val="0059223B"/>
    <w:rsid w:val="005A5E5B"/>
    <w:rsid w:val="005C3C99"/>
    <w:rsid w:val="005C7211"/>
    <w:rsid w:val="005D01A7"/>
    <w:rsid w:val="005D7F61"/>
    <w:rsid w:val="005F1BCA"/>
    <w:rsid w:val="005F5568"/>
    <w:rsid w:val="006030CC"/>
    <w:rsid w:val="00616E20"/>
    <w:rsid w:val="00624062"/>
    <w:rsid w:val="00634D62"/>
    <w:rsid w:val="00640A2B"/>
    <w:rsid w:val="00644D37"/>
    <w:rsid w:val="0065358D"/>
    <w:rsid w:val="00654685"/>
    <w:rsid w:val="00666309"/>
    <w:rsid w:val="00676025"/>
    <w:rsid w:val="00676563"/>
    <w:rsid w:val="00676BFA"/>
    <w:rsid w:val="0069070E"/>
    <w:rsid w:val="00694A20"/>
    <w:rsid w:val="006959F1"/>
    <w:rsid w:val="006A3C27"/>
    <w:rsid w:val="006B283F"/>
    <w:rsid w:val="006B311D"/>
    <w:rsid w:val="006B3ABA"/>
    <w:rsid w:val="006B407F"/>
    <w:rsid w:val="006B520D"/>
    <w:rsid w:val="006C33D7"/>
    <w:rsid w:val="006C75B7"/>
    <w:rsid w:val="006D0A68"/>
    <w:rsid w:val="006F13CD"/>
    <w:rsid w:val="006F19AC"/>
    <w:rsid w:val="006F300A"/>
    <w:rsid w:val="006F547C"/>
    <w:rsid w:val="006F7F15"/>
    <w:rsid w:val="00703980"/>
    <w:rsid w:val="0072573B"/>
    <w:rsid w:val="00742CD4"/>
    <w:rsid w:val="00750DBF"/>
    <w:rsid w:val="00750E52"/>
    <w:rsid w:val="00767371"/>
    <w:rsid w:val="00770086"/>
    <w:rsid w:val="00775B7A"/>
    <w:rsid w:val="00782DDE"/>
    <w:rsid w:val="007A1815"/>
    <w:rsid w:val="007A18EE"/>
    <w:rsid w:val="007B331B"/>
    <w:rsid w:val="007C1FE5"/>
    <w:rsid w:val="007D1DE8"/>
    <w:rsid w:val="007D6CB5"/>
    <w:rsid w:val="007E506F"/>
    <w:rsid w:val="007E5A88"/>
    <w:rsid w:val="007F0BFE"/>
    <w:rsid w:val="007F116E"/>
    <w:rsid w:val="007F5C19"/>
    <w:rsid w:val="007F766F"/>
    <w:rsid w:val="00814415"/>
    <w:rsid w:val="0082100B"/>
    <w:rsid w:val="00825892"/>
    <w:rsid w:val="0082673E"/>
    <w:rsid w:val="008273F1"/>
    <w:rsid w:val="0083403F"/>
    <w:rsid w:val="00836568"/>
    <w:rsid w:val="00844DCA"/>
    <w:rsid w:val="00845D7A"/>
    <w:rsid w:val="00851075"/>
    <w:rsid w:val="00851F87"/>
    <w:rsid w:val="00852D07"/>
    <w:rsid w:val="00855299"/>
    <w:rsid w:val="00863C48"/>
    <w:rsid w:val="00866F80"/>
    <w:rsid w:val="00880A86"/>
    <w:rsid w:val="00880DF6"/>
    <w:rsid w:val="0088504F"/>
    <w:rsid w:val="00894231"/>
    <w:rsid w:val="00897D2A"/>
    <w:rsid w:val="008B089E"/>
    <w:rsid w:val="008B41CB"/>
    <w:rsid w:val="008C3E85"/>
    <w:rsid w:val="008D5317"/>
    <w:rsid w:val="008E3B0E"/>
    <w:rsid w:val="00913BDC"/>
    <w:rsid w:val="00925CB7"/>
    <w:rsid w:val="009441C9"/>
    <w:rsid w:val="0095686B"/>
    <w:rsid w:val="009644E4"/>
    <w:rsid w:val="00964740"/>
    <w:rsid w:val="0099462F"/>
    <w:rsid w:val="009A01C7"/>
    <w:rsid w:val="009A60D6"/>
    <w:rsid w:val="009B0227"/>
    <w:rsid w:val="009C5D6E"/>
    <w:rsid w:val="009C792E"/>
    <w:rsid w:val="009D0CD1"/>
    <w:rsid w:val="009D3E3B"/>
    <w:rsid w:val="009F6E31"/>
    <w:rsid w:val="00A1162B"/>
    <w:rsid w:val="00A15D9F"/>
    <w:rsid w:val="00A24320"/>
    <w:rsid w:val="00A25262"/>
    <w:rsid w:val="00A449DB"/>
    <w:rsid w:val="00A57547"/>
    <w:rsid w:val="00A57F10"/>
    <w:rsid w:val="00A669C2"/>
    <w:rsid w:val="00A6728C"/>
    <w:rsid w:val="00A70C49"/>
    <w:rsid w:val="00A72122"/>
    <w:rsid w:val="00A736CF"/>
    <w:rsid w:val="00A81B10"/>
    <w:rsid w:val="00A87B6E"/>
    <w:rsid w:val="00AA445C"/>
    <w:rsid w:val="00AA54F9"/>
    <w:rsid w:val="00AC3C47"/>
    <w:rsid w:val="00AD2BA8"/>
    <w:rsid w:val="00AF0E2F"/>
    <w:rsid w:val="00AF139C"/>
    <w:rsid w:val="00B11C01"/>
    <w:rsid w:val="00B13148"/>
    <w:rsid w:val="00B24F42"/>
    <w:rsid w:val="00B3333E"/>
    <w:rsid w:val="00B33901"/>
    <w:rsid w:val="00B34426"/>
    <w:rsid w:val="00B408F1"/>
    <w:rsid w:val="00B50412"/>
    <w:rsid w:val="00B51A79"/>
    <w:rsid w:val="00B542FF"/>
    <w:rsid w:val="00B75025"/>
    <w:rsid w:val="00B82DD0"/>
    <w:rsid w:val="00B84E57"/>
    <w:rsid w:val="00B87090"/>
    <w:rsid w:val="00BA71CA"/>
    <w:rsid w:val="00BA7572"/>
    <w:rsid w:val="00BB4D3A"/>
    <w:rsid w:val="00BD4795"/>
    <w:rsid w:val="00BD581B"/>
    <w:rsid w:val="00BE2B9A"/>
    <w:rsid w:val="00C051AD"/>
    <w:rsid w:val="00C07C2E"/>
    <w:rsid w:val="00C10C8E"/>
    <w:rsid w:val="00C362C5"/>
    <w:rsid w:val="00C369D7"/>
    <w:rsid w:val="00C41517"/>
    <w:rsid w:val="00C41A23"/>
    <w:rsid w:val="00C47CC4"/>
    <w:rsid w:val="00C527D1"/>
    <w:rsid w:val="00C54998"/>
    <w:rsid w:val="00C636B5"/>
    <w:rsid w:val="00C6633A"/>
    <w:rsid w:val="00C7304E"/>
    <w:rsid w:val="00C85DC4"/>
    <w:rsid w:val="00C91F90"/>
    <w:rsid w:val="00CA3385"/>
    <w:rsid w:val="00CA531B"/>
    <w:rsid w:val="00CB06A0"/>
    <w:rsid w:val="00CB3B75"/>
    <w:rsid w:val="00CB734D"/>
    <w:rsid w:val="00CD2260"/>
    <w:rsid w:val="00CD229B"/>
    <w:rsid w:val="00D13FC1"/>
    <w:rsid w:val="00D20787"/>
    <w:rsid w:val="00D21E27"/>
    <w:rsid w:val="00D276AE"/>
    <w:rsid w:val="00D41B60"/>
    <w:rsid w:val="00D52A98"/>
    <w:rsid w:val="00D54EA3"/>
    <w:rsid w:val="00D60C83"/>
    <w:rsid w:val="00D61508"/>
    <w:rsid w:val="00D64B60"/>
    <w:rsid w:val="00D77A8E"/>
    <w:rsid w:val="00D840E3"/>
    <w:rsid w:val="00DA7566"/>
    <w:rsid w:val="00DA7906"/>
    <w:rsid w:val="00DB3634"/>
    <w:rsid w:val="00DC4105"/>
    <w:rsid w:val="00DD5F2F"/>
    <w:rsid w:val="00DE38FE"/>
    <w:rsid w:val="00E14AAB"/>
    <w:rsid w:val="00E14C63"/>
    <w:rsid w:val="00E3638A"/>
    <w:rsid w:val="00E37198"/>
    <w:rsid w:val="00E550DE"/>
    <w:rsid w:val="00E64A92"/>
    <w:rsid w:val="00E70570"/>
    <w:rsid w:val="00E75A58"/>
    <w:rsid w:val="00E85C87"/>
    <w:rsid w:val="00E87A15"/>
    <w:rsid w:val="00E962A1"/>
    <w:rsid w:val="00EA140E"/>
    <w:rsid w:val="00EA535E"/>
    <w:rsid w:val="00EB0847"/>
    <w:rsid w:val="00EC135B"/>
    <w:rsid w:val="00EC620C"/>
    <w:rsid w:val="00ED1450"/>
    <w:rsid w:val="00ED4A8B"/>
    <w:rsid w:val="00EE0E98"/>
    <w:rsid w:val="00EF321F"/>
    <w:rsid w:val="00F1116B"/>
    <w:rsid w:val="00F1451C"/>
    <w:rsid w:val="00F206E5"/>
    <w:rsid w:val="00F21FF4"/>
    <w:rsid w:val="00F36C0C"/>
    <w:rsid w:val="00F54458"/>
    <w:rsid w:val="00F5647F"/>
    <w:rsid w:val="00F77ED2"/>
    <w:rsid w:val="00F837AD"/>
    <w:rsid w:val="00F90975"/>
    <w:rsid w:val="00F94F7E"/>
    <w:rsid w:val="00F96D17"/>
    <w:rsid w:val="00FA19AA"/>
    <w:rsid w:val="00FB0386"/>
    <w:rsid w:val="00FC36D9"/>
    <w:rsid w:val="00FC51F3"/>
    <w:rsid w:val="00FC7A26"/>
    <w:rsid w:val="00FD33D2"/>
    <w:rsid w:val="00FE2D08"/>
    <w:rsid w:val="00FF056F"/>
    <w:rsid w:val="00FF296B"/>
    <w:rsid w:val="00FF7EEB"/>
    <w:rsid w:val="0155D69C"/>
    <w:rsid w:val="0361FB61"/>
    <w:rsid w:val="069F2FF5"/>
    <w:rsid w:val="08BBFFC6"/>
    <w:rsid w:val="09BACAF0"/>
    <w:rsid w:val="0B6F862C"/>
    <w:rsid w:val="0C19F0DB"/>
    <w:rsid w:val="0D333980"/>
    <w:rsid w:val="0D4F5C38"/>
    <w:rsid w:val="0E795405"/>
    <w:rsid w:val="0FBAA207"/>
    <w:rsid w:val="0FC8B5F4"/>
    <w:rsid w:val="108C6657"/>
    <w:rsid w:val="10E6C87A"/>
    <w:rsid w:val="11D6630B"/>
    <w:rsid w:val="1540409D"/>
    <w:rsid w:val="16166E6A"/>
    <w:rsid w:val="163637A3"/>
    <w:rsid w:val="193E7EE5"/>
    <w:rsid w:val="1AAFFC70"/>
    <w:rsid w:val="1C4FFB98"/>
    <w:rsid w:val="1D14C7D0"/>
    <w:rsid w:val="1D6313A6"/>
    <w:rsid w:val="1EE2B4D3"/>
    <w:rsid w:val="233C53FE"/>
    <w:rsid w:val="23B694D1"/>
    <w:rsid w:val="27691459"/>
    <w:rsid w:val="27955C5B"/>
    <w:rsid w:val="27A711B3"/>
    <w:rsid w:val="2AD30743"/>
    <w:rsid w:val="2B1CC221"/>
    <w:rsid w:val="2D726DE4"/>
    <w:rsid w:val="2DA42B94"/>
    <w:rsid w:val="2DBCCC71"/>
    <w:rsid w:val="2FF812DF"/>
    <w:rsid w:val="316C7F44"/>
    <w:rsid w:val="319CE411"/>
    <w:rsid w:val="33777E83"/>
    <w:rsid w:val="36920610"/>
    <w:rsid w:val="37D74DA7"/>
    <w:rsid w:val="3AE8E1E3"/>
    <w:rsid w:val="3C2BBE12"/>
    <w:rsid w:val="3D384AD1"/>
    <w:rsid w:val="3F07B238"/>
    <w:rsid w:val="4298C1F1"/>
    <w:rsid w:val="432E9878"/>
    <w:rsid w:val="456D0379"/>
    <w:rsid w:val="46C40CD1"/>
    <w:rsid w:val="49A6F672"/>
    <w:rsid w:val="4CA76118"/>
    <w:rsid w:val="548FD471"/>
    <w:rsid w:val="5513AFCA"/>
    <w:rsid w:val="56C22E59"/>
    <w:rsid w:val="56E1CB87"/>
    <w:rsid w:val="572E9016"/>
    <w:rsid w:val="57E127F9"/>
    <w:rsid w:val="58347224"/>
    <w:rsid w:val="59BBEB4C"/>
    <w:rsid w:val="5BB9A5E2"/>
    <w:rsid w:val="5C6EC03C"/>
    <w:rsid w:val="5E4FA2C0"/>
    <w:rsid w:val="5FACACD3"/>
    <w:rsid w:val="5FFFF87E"/>
    <w:rsid w:val="61614F5F"/>
    <w:rsid w:val="6259C83F"/>
    <w:rsid w:val="63523BEC"/>
    <w:rsid w:val="65E10EE3"/>
    <w:rsid w:val="671313C1"/>
    <w:rsid w:val="67451F46"/>
    <w:rsid w:val="67F0444D"/>
    <w:rsid w:val="69BE4446"/>
    <w:rsid w:val="6A4FC109"/>
    <w:rsid w:val="6BBD12A4"/>
    <w:rsid w:val="6EC56A67"/>
    <w:rsid w:val="700E040D"/>
    <w:rsid w:val="729D4E57"/>
    <w:rsid w:val="73ACAD74"/>
    <w:rsid w:val="74FC0AC2"/>
    <w:rsid w:val="77A40745"/>
    <w:rsid w:val="799AB503"/>
    <w:rsid w:val="7E0A9DA9"/>
    <w:rsid w:val="7FDCE1BC"/>
    <w:rsid w:val="7FFBE8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34B8"/>
  <w15:chartTrackingRefBased/>
  <w15:docId w15:val="{0E41EFE6-A9BC-468D-A0DE-B0631EB6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5834F0"/>
    <w:pPr>
      <w:keepNext/>
      <w:numPr>
        <w:numId w:val="1"/>
      </w:numPr>
      <w:spacing w:before="360" w:after="240" w:line="240" w:lineRule="auto"/>
      <w:outlineLvl w:val="0"/>
    </w:pPr>
    <w:rPr>
      <w:rFonts w:ascii="Arial" w:eastAsia="Times New Roman" w:hAnsi="Arial" w:cs="Arial"/>
      <w:b/>
      <w:bCs/>
      <w:color w:val="000000"/>
      <w:sz w:val="32"/>
      <w:szCs w:val="32"/>
      <w:lang w:val="en-US"/>
    </w:rPr>
  </w:style>
  <w:style w:type="paragraph" w:styleId="Heading2">
    <w:name w:val="heading 2"/>
    <w:basedOn w:val="Normal"/>
    <w:next w:val="Heading3"/>
    <w:link w:val="Heading2Char"/>
    <w:qFormat/>
    <w:rsid w:val="005834F0"/>
    <w:pPr>
      <w:keepNext/>
      <w:numPr>
        <w:ilvl w:val="1"/>
        <w:numId w:val="1"/>
      </w:numPr>
      <w:spacing w:before="360" w:after="60" w:line="240" w:lineRule="auto"/>
      <w:outlineLvl w:val="1"/>
    </w:pPr>
    <w:rPr>
      <w:rFonts w:ascii="Arial" w:eastAsia="Times New Roman" w:hAnsi="Arial" w:cs="Times New Roman"/>
      <w:bCs/>
      <w:iCs/>
      <w:color w:val="000000"/>
      <w:sz w:val="32"/>
      <w:szCs w:val="32"/>
      <w:lang w:val="x-none"/>
    </w:rPr>
  </w:style>
  <w:style w:type="paragraph" w:styleId="Heading3">
    <w:name w:val="heading 3"/>
    <w:basedOn w:val="Normal"/>
    <w:next w:val="NormalIndent"/>
    <w:link w:val="Heading3Char"/>
    <w:qFormat/>
    <w:rsid w:val="005834F0"/>
    <w:pPr>
      <w:keepNext/>
      <w:numPr>
        <w:ilvl w:val="2"/>
        <w:numId w:val="1"/>
      </w:numPr>
      <w:spacing w:before="80" w:after="65" w:line="240" w:lineRule="atLeast"/>
      <w:outlineLvl w:val="2"/>
    </w:pPr>
    <w:rPr>
      <w:rFonts w:ascii="Arial" w:eastAsia="Times New Roman" w:hAnsi="Arial" w:cs="Times New Roman"/>
      <w:b/>
      <w:bCs/>
      <w:sz w:val="24"/>
      <w:szCs w:val="26"/>
      <w:lang w:val="x-none"/>
    </w:rPr>
  </w:style>
  <w:style w:type="paragraph" w:styleId="Heading4">
    <w:name w:val="heading 4"/>
    <w:basedOn w:val="Normal"/>
    <w:link w:val="Heading4Char"/>
    <w:qFormat/>
    <w:rsid w:val="005834F0"/>
    <w:pPr>
      <w:numPr>
        <w:ilvl w:val="3"/>
        <w:numId w:val="1"/>
      </w:numPr>
      <w:spacing w:after="120" w:line="270" w:lineRule="atLeast"/>
      <w:outlineLvl w:val="3"/>
    </w:pPr>
    <w:rPr>
      <w:rFonts w:ascii="Arial" w:eastAsia="Times New Roman" w:hAnsi="Arial" w:cs="Times New Roman"/>
      <w:sz w:val="21"/>
      <w:szCs w:val="20"/>
    </w:rPr>
  </w:style>
  <w:style w:type="paragraph" w:styleId="Heading5">
    <w:name w:val="heading 5"/>
    <w:basedOn w:val="Normal"/>
    <w:link w:val="Heading5Char"/>
    <w:qFormat/>
    <w:rsid w:val="005834F0"/>
    <w:pPr>
      <w:numPr>
        <w:ilvl w:val="4"/>
        <w:numId w:val="1"/>
      </w:numPr>
      <w:spacing w:after="120" w:line="270" w:lineRule="atLeast"/>
      <w:outlineLvl w:val="4"/>
    </w:pPr>
    <w:rPr>
      <w:rFonts w:ascii="Arial" w:eastAsia="Times New Roman" w:hAnsi="Arial" w:cs="Times New Roman"/>
      <w:sz w:val="21"/>
      <w:szCs w:val="20"/>
    </w:rPr>
  </w:style>
  <w:style w:type="paragraph" w:styleId="Heading6">
    <w:name w:val="heading 6"/>
    <w:basedOn w:val="Normal"/>
    <w:link w:val="Heading6Char"/>
    <w:qFormat/>
    <w:rsid w:val="005834F0"/>
    <w:pPr>
      <w:numPr>
        <w:ilvl w:val="5"/>
        <w:numId w:val="1"/>
      </w:numPr>
      <w:spacing w:after="120" w:line="270" w:lineRule="atLeast"/>
      <w:outlineLvl w:val="5"/>
    </w:pPr>
    <w:rPr>
      <w:rFonts w:ascii="Arial" w:eastAsia="Times New Roman" w:hAnsi="Arial" w:cs="Times New Roman"/>
      <w:bCs/>
      <w:sz w:val="21"/>
      <w:szCs w:val="20"/>
    </w:rPr>
  </w:style>
  <w:style w:type="paragraph" w:styleId="Heading7">
    <w:name w:val="heading 7"/>
    <w:basedOn w:val="Normal"/>
    <w:link w:val="Heading7Char"/>
    <w:qFormat/>
    <w:rsid w:val="005834F0"/>
    <w:pPr>
      <w:numPr>
        <w:ilvl w:val="6"/>
        <w:numId w:val="1"/>
      </w:numPr>
      <w:spacing w:after="120" w:line="270" w:lineRule="atLeast"/>
      <w:outlineLvl w:val="6"/>
    </w:pPr>
    <w:rPr>
      <w:rFonts w:ascii="Arial" w:eastAsia="Times New Roman" w:hAnsi="Arial" w:cs="Times New Roman"/>
      <w:sz w:val="21"/>
      <w:szCs w:val="24"/>
    </w:rPr>
  </w:style>
  <w:style w:type="paragraph" w:styleId="Heading8">
    <w:name w:val="heading 8"/>
    <w:basedOn w:val="Normal"/>
    <w:link w:val="Heading8Char"/>
    <w:qFormat/>
    <w:rsid w:val="005834F0"/>
    <w:pPr>
      <w:numPr>
        <w:ilvl w:val="7"/>
        <w:numId w:val="1"/>
      </w:numPr>
      <w:spacing w:after="120" w:line="270" w:lineRule="atLeast"/>
      <w:outlineLvl w:val="7"/>
    </w:pPr>
    <w:rPr>
      <w:rFonts w:ascii="Arial" w:eastAsia="Times New Roman" w:hAnsi="Arial" w:cs="Times New Roman"/>
      <w:iCs/>
      <w:sz w:val="21"/>
      <w:szCs w:val="24"/>
    </w:rPr>
  </w:style>
  <w:style w:type="paragraph" w:styleId="Heading9">
    <w:name w:val="heading 9"/>
    <w:basedOn w:val="Normal"/>
    <w:link w:val="Heading9Char"/>
    <w:qFormat/>
    <w:rsid w:val="005834F0"/>
    <w:pPr>
      <w:numPr>
        <w:ilvl w:val="8"/>
        <w:numId w:val="1"/>
      </w:numPr>
      <w:spacing w:after="120" w:line="270" w:lineRule="atLeast"/>
      <w:outlineLvl w:val="8"/>
    </w:pPr>
    <w:rPr>
      <w:rFonts w:ascii="Arial" w:eastAsia="Times New Roman" w:hAnsi="Arial" w:cs="Arial"/>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F0"/>
    <w:rPr>
      <w:rFonts w:ascii="Arial" w:eastAsia="Times New Roman" w:hAnsi="Arial" w:cs="Arial"/>
      <w:b/>
      <w:bCs/>
      <w:color w:val="000000"/>
      <w:sz w:val="32"/>
      <w:szCs w:val="32"/>
      <w:lang w:val="en-US"/>
    </w:rPr>
  </w:style>
  <w:style w:type="character" w:customStyle="1" w:styleId="Heading2Char">
    <w:name w:val="Heading 2 Char"/>
    <w:basedOn w:val="DefaultParagraphFont"/>
    <w:link w:val="Heading2"/>
    <w:rsid w:val="005834F0"/>
    <w:rPr>
      <w:rFonts w:ascii="Arial" w:eastAsia="Times New Roman" w:hAnsi="Arial" w:cs="Times New Roman"/>
      <w:bCs/>
      <w:iCs/>
      <w:color w:val="000000"/>
      <w:sz w:val="32"/>
      <w:szCs w:val="32"/>
      <w:lang w:val="x-none"/>
    </w:rPr>
  </w:style>
  <w:style w:type="character" w:customStyle="1" w:styleId="Heading3Char">
    <w:name w:val="Heading 3 Char"/>
    <w:basedOn w:val="DefaultParagraphFont"/>
    <w:link w:val="Heading3"/>
    <w:rsid w:val="005834F0"/>
    <w:rPr>
      <w:rFonts w:ascii="Arial" w:eastAsia="Times New Roman" w:hAnsi="Arial" w:cs="Times New Roman"/>
      <w:b/>
      <w:bCs/>
      <w:sz w:val="24"/>
      <w:szCs w:val="26"/>
      <w:lang w:val="x-none"/>
    </w:rPr>
  </w:style>
  <w:style w:type="character" w:customStyle="1" w:styleId="Heading4Char">
    <w:name w:val="Heading 4 Char"/>
    <w:basedOn w:val="DefaultParagraphFont"/>
    <w:link w:val="Heading4"/>
    <w:rsid w:val="005834F0"/>
    <w:rPr>
      <w:rFonts w:ascii="Arial" w:eastAsia="Times New Roman" w:hAnsi="Arial" w:cs="Times New Roman"/>
      <w:sz w:val="21"/>
      <w:szCs w:val="20"/>
    </w:rPr>
  </w:style>
  <w:style w:type="character" w:customStyle="1" w:styleId="Heading5Char">
    <w:name w:val="Heading 5 Char"/>
    <w:basedOn w:val="DefaultParagraphFont"/>
    <w:link w:val="Heading5"/>
    <w:rsid w:val="005834F0"/>
    <w:rPr>
      <w:rFonts w:ascii="Arial" w:eastAsia="Times New Roman" w:hAnsi="Arial" w:cs="Times New Roman"/>
      <w:sz w:val="21"/>
      <w:szCs w:val="20"/>
    </w:rPr>
  </w:style>
  <w:style w:type="character" w:customStyle="1" w:styleId="Heading6Char">
    <w:name w:val="Heading 6 Char"/>
    <w:basedOn w:val="DefaultParagraphFont"/>
    <w:link w:val="Heading6"/>
    <w:rsid w:val="005834F0"/>
    <w:rPr>
      <w:rFonts w:ascii="Arial" w:eastAsia="Times New Roman" w:hAnsi="Arial" w:cs="Times New Roman"/>
      <w:bCs/>
      <w:sz w:val="21"/>
      <w:szCs w:val="20"/>
    </w:rPr>
  </w:style>
  <w:style w:type="character" w:customStyle="1" w:styleId="Heading7Char">
    <w:name w:val="Heading 7 Char"/>
    <w:basedOn w:val="DefaultParagraphFont"/>
    <w:link w:val="Heading7"/>
    <w:rsid w:val="005834F0"/>
    <w:rPr>
      <w:rFonts w:ascii="Arial" w:eastAsia="Times New Roman" w:hAnsi="Arial" w:cs="Times New Roman"/>
      <w:sz w:val="21"/>
      <w:szCs w:val="24"/>
    </w:rPr>
  </w:style>
  <w:style w:type="character" w:customStyle="1" w:styleId="Heading8Char">
    <w:name w:val="Heading 8 Char"/>
    <w:basedOn w:val="DefaultParagraphFont"/>
    <w:link w:val="Heading8"/>
    <w:rsid w:val="005834F0"/>
    <w:rPr>
      <w:rFonts w:ascii="Arial" w:eastAsia="Times New Roman" w:hAnsi="Arial" w:cs="Times New Roman"/>
      <w:iCs/>
      <w:sz w:val="21"/>
      <w:szCs w:val="24"/>
    </w:rPr>
  </w:style>
  <w:style w:type="character" w:customStyle="1" w:styleId="Heading9Char">
    <w:name w:val="Heading 9 Char"/>
    <w:basedOn w:val="DefaultParagraphFont"/>
    <w:link w:val="Heading9"/>
    <w:rsid w:val="005834F0"/>
    <w:rPr>
      <w:rFonts w:ascii="Arial" w:eastAsia="Times New Roman" w:hAnsi="Arial" w:cs="Arial"/>
      <w:sz w:val="21"/>
      <w:szCs w:val="20"/>
    </w:rPr>
  </w:style>
  <w:style w:type="paragraph" w:styleId="ListParagraph">
    <w:name w:val="List Paragraph"/>
    <w:aliases w:val="standard lewis,List Paragraph1,Recommendation,Body Text1,Body text,Body Text11"/>
    <w:basedOn w:val="Normal"/>
    <w:link w:val="ListParagraphChar"/>
    <w:uiPriority w:val="34"/>
    <w:qFormat/>
    <w:rsid w:val="005834F0"/>
    <w:pPr>
      <w:spacing w:after="0" w:line="240" w:lineRule="auto"/>
      <w:ind w:left="720"/>
      <w:contextualSpacing/>
    </w:pPr>
    <w:rPr>
      <w:rFonts w:ascii="Cambria" w:eastAsia="MS Mincho" w:hAnsi="Cambria" w:cs="Times New Roman"/>
      <w:sz w:val="24"/>
      <w:szCs w:val="24"/>
      <w:lang w:val="en-US"/>
    </w:rPr>
  </w:style>
  <w:style w:type="table" w:styleId="TableGrid">
    <w:name w:val="Table Grid"/>
    <w:basedOn w:val="TableNormal"/>
    <w:uiPriority w:val="59"/>
    <w:rsid w:val="0058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link w:val="NormalSingleChar"/>
    <w:rsid w:val="005834F0"/>
    <w:pPr>
      <w:spacing w:after="0" w:line="240" w:lineRule="auto"/>
    </w:pPr>
    <w:rPr>
      <w:rFonts w:ascii="Arial" w:eastAsia="Times New Roman" w:hAnsi="Arial" w:cs="Times New Roman"/>
      <w:sz w:val="21"/>
      <w:szCs w:val="20"/>
    </w:rPr>
  </w:style>
  <w:style w:type="character" w:customStyle="1" w:styleId="NormalSingleChar">
    <w:name w:val="Normal Single Char"/>
    <w:link w:val="NormalSingle"/>
    <w:rsid w:val="005834F0"/>
    <w:rPr>
      <w:rFonts w:ascii="Arial" w:eastAsia="Times New Roman" w:hAnsi="Arial" w:cs="Times New Roman"/>
      <w:sz w:val="21"/>
      <w:szCs w:val="20"/>
    </w:rPr>
  </w:style>
  <w:style w:type="paragraph" w:styleId="NormalIndent">
    <w:name w:val="Normal Indent"/>
    <w:basedOn w:val="Normal"/>
    <w:unhideWhenUsed/>
    <w:rsid w:val="005834F0"/>
    <w:pPr>
      <w:ind w:left="720"/>
    </w:pPr>
  </w:style>
  <w:style w:type="paragraph" w:styleId="Header">
    <w:name w:val="header"/>
    <w:basedOn w:val="Normal"/>
    <w:link w:val="HeaderChar"/>
    <w:uiPriority w:val="99"/>
    <w:unhideWhenUsed/>
    <w:rsid w:val="006A3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C27"/>
  </w:style>
  <w:style w:type="paragraph" w:styleId="Footer">
    <w:name w:val="footer"/>
    <w:basedOn w:val="Normal"/>
    <w:link w:val="FooterChar"/>
    <w:uiPriority w:val="99"/>
    <w:unhideWhenUsed/>
    <w:rsid w:val="006A3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C27"/>
  </w:style>
  <w:style w:type="paragraph" w:styleId="BalloonText">
    <w:name w:val="Balloon Text"/>
    <w:basedOn w:val="Normal"/>
    <w:link w:val="BalloonTextChar"/>
    <w:uiPriority w:val="99"/>
    <w:semiHidden/>
    <w:unhideWhenUsed/>
    <w:rsid w:val="009F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31"/>
    <w:rPr>
      <w:rFonts w:ascii="Segoe UI" w:hAnsi="Segoe UI" w:cs="Segoe UI"/>
      <w:sz w:val="18"/>
      <w:szCs w:val="18"/>
    </w:rPr>
  </w:style>
  <w:style w:type="character" w:styleId="CommentReference">
    <w:name w:val="annotation reference"/>
    <w:basedOn w:val="DefaultParagraphFont"/>
    <w:uiPriority w:val="99"/>
    <w:unhideWhenUsed/>
    <w:rsid w:val="006030CC"/>
    <w:rPr>
      <w:sz w:val="16"/>
      <w:szCs w:val="16"/>
    </w:rPr>
  </w:style>
  <w:style w:type="paragraph" w:styleId="CommentText">
    <w:name w:val="annotation text"/>
    <w:basedOn w:val="Normal"/>
    <w:link w:val="CommentTextChar"/>
    <w:uiPriority w:val="99"/>
    <w:unhideWhenUsed/>
    <w:rsid w:val="006030CC"/>
    <w:pPr>
      <w:spacing w:line="240" w:lineRule="auto"/>
    </w:pPr>
    <w:rPr>
      <w:sz w:val="20"/>
      <w:szCs w:val="20"/>
    </w:rPr>
  </w:style>
  <w:style w:type="character" w:customStyle="1" w:styleId="CommentTextChar">
    <w:name w:val="Comment Text Char"/>
    <w:basedOn w:val="DefaultParagraphFont"/>
    <w:link w:val="CommentText"/>
    <w:uiPriority w:val="99"/>
    <w:rsid w:val="006030CC"/>
    <w:rPr>
      <w:sz w:val="20"/>
      <w:szCs w:val="20"/>
    </w:rPr>
  </w:style>
  <w:style w:type="paragraph" w:styleId="CommentSubject">
    <w:name w:val="annotation subject"/>
    <w:basedOn w:val="CommentText"/>
    <w:next w:val="CommentText"/>
    <w:link w:val="CommentSubjectChar"/>
    <w:uiPriority w:val="99"/>
    <w:semiHidden/>
    <w:unhideWhenUsed/>
    <w:rsid w:val="006030CC"/>
    <w:rPr>
      <w:b/>
      <w:bCs/>
    </w:rPr>
  </w:style>
  <w:style w:type="character" w:customStyle="1" w:styleId="CommentSubjectChar">
    <w:name w:val="Comment Subject Char"/>
    <w:basedOn w:val="CommentTextChar"/>
    <w:link w:val="CommentSubject"/>
    <w:uiPriority w:val="99"/>
    <w:semiHidden/>
    <w:rsid w:val="006030CC"/>
    <w:rPr>
      <w:b/>
      <w:bCs/>
      <w:sz w:val="20"/>
      <w:szCs w:val="20"/>
    </w:rPr>
  </w:style>
  <w:style w:type="paragraph" w:customStyle="1" w:styleId="Default">
    <w:name w:val="Default"/>
    <w:rsid w:val="001C04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E567B"/>
    <w:rPr>
      <w:color w:val="0563C1" w:themeColor="hyperlink"/>
      <w:u w:val="single"/>
    </w:rPr>
  </w:style>
  <w:style w:type="character" w:styleId="PlaceholderText">
    <w:name w:val="Placeholder Text"/>
    <w:basedOn w:val="DefaultParagraphFont"/>
    <w:uiPriority w:val="99"/>
    <w:semiHidden/>
    <w:rsid w:val="003E4EFE"/>
    <w:rPr>
      <w:color w:val="808080"/>
    </w:rPr>
  </w:style>
  <w:style w:type="character" w:customStyle="1" w:styleId="normaltextrun">
    <w:name w:val="normaltextrun"/>
    <w:basedOn w:val="DefaultParagraphFont"/>
    <w:rsid w:val="00F77ED2"/>
  </w:style>
  <w:style w:type="character" w:styleId="UnresolvedMention">
    <w:name w:val="Unresolved Mention"/>
    <w:basedOn w:val="DefaultParagraphFont"/>
    <w:uiPriority w:val="99"/>
    <w:semiHidden/>
    <w:unhideWhenUsed/>
    <w:rsid w:val="004F2450"/>
    <w:rPr>
      <w:color w:val="605E5C"/>
      <w:shd w:val="clear" w:color="auto" w:fill="E1DFDD"/>
    </w:rPr>
  </w:style>
  <w:style w:type="paragraph" w:customStyle="1" w:styleId="paragraph">
    <w:name w:val="paragraph"/>
    <w:basedOn w:val="Normal"/>
    <w:rsid w:val="00282F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282FA9"/>
  </w:style>
  <w:style w:type="character" w:styleId="Mention">
    <w:name w:val="Mention"/>
    <w:basedOn w:val="DefaultParagraphFont"/>
    <w:uiPriority w:val="99"/>
    <w:unhideWhenUsed/>
    <w:rsid w:val="00D60C83"/>
    <w:rPr>
      <w:color w:val="2B579A"/>
      <w:shd w:val="clear" w:color="auto" w:fill="E1DFDD"/>
    </w:rPr>
  </w:style>
  <w:style w:type="paragraph" w:styleId="Revision">
    <w:name w:val="Revision"/>
    <w:hidden/>
    <w:uiPriority w:val="99"/>
    <w:semiHidden/>
    <w:rsid w:val="00D60C83"/>
    <w:pPr>
      <w:spacing w:after="0" w:line="240" w:lineRule="auto"/>
    </w:pPr>
  </w:style>
  <w:style w:type="character" w:customStyle="1" w:styleId="ListParagraphChar">
    <w:name w:val="List Paragraph Char"/>
    <w:aliases w:val="standard lewis Char,List Paragraph1 Char,Recommendation Char,Body Text1 Char,Body text Char,Body Text11 Char"/>
    <w:link w:val="ListParagraph"/>
    <w:uiPriority w:val="34"/>
    <w:locked/>
    <w:rsid w:val="004509CF"/>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622418">
      <w:bodyDiv w:val="1"/>
      <w:marLeft w:val="0"/>
      <w:marRight w:val="0"/>
      <w:marTop w:val="0"/>
      <w:marBottom w:val="0"/>
      <w:divBdr>
        <w:top w:val="none" w:sz="0" w:space="0" w:color="auto"/>
        <w:left w:val="none" w:sz="0" w:space="0" w:color="auto"/>
        <w:bottom w:val="none" w:sz="0" w:space="0" w:color="auto"/>
        <w:right w:val="none" w:sz="0" w:space="0" w:color="auto"/>
      </w:divBdr>
    </w:div>
    <w:div w:id="631910615">
      <w:bodyDiv w:val="1"/>
      <w:marLeft w:val="0"/>
      <w:marRight w:val="0"/>
      <w:marTop w:val="0"/>
      <w:marBottom w:val="0"/>
      <w:divBdr>
        <w:top w:val="none" w:sz="0" w:space="0" w:color="auto"/>
        <w:left w:val="none" w:sz="0" w:space="0" w:color="auto"/>
        <w:bottom w:val="none" w:sz="0" w:space="0" w:color="auto"/>
        <w:right w:val="none" w:sz="0" w:space="0" w:color="auto"/>
      </w:divBdr>
    </w:div>
    <w:div w:id="1110320809">
      <w:bodyDiv w:val="1"/>
      <w:marLeft w:val="0"/>
      <w:marRight w:val="0"/>
      <w:marTop w:val="0"/>
      <w:marBottom w:val="0"/>
      <w:divBdr>
        <w:top w:val="none" w:sz="0" w:space="0" w:color="auto"/>
        <w:left w:val="none" w:sz="0" w:space="0" w:color="auto"/>
        <w:bottom w:val="none" w:sz="0" w:space="0" w:color="auto"/>
        <w:right w:val="none" w:sz="0" w:space="0" w:color="auto"/>
      </w:divBdr>
    </w:div>
    <w:div w:id="1450322063">
      <w:bodyDiv w:val="1"/>
      <w:marLeft w:val="0"/>
      <w:marRight w:val="0"/>
      <w:marTop w:val="0"/>
      <w:marBottom w:val="0"/>
      <w:divBdr>
        <w:top w:val="none" w:sz="0" w:space="0" w:color="auto"/>
        <w:left w:val="none" w:sz="0" w:space="0" w:color="auto"/>
        <w:bottom w:val="none" w:sz="0" w:space="0" w:color="auto"/>
        <w:right w:val="none" w:sz="0" w:space="0" w:color="auto"/>
      </w:divBdr>
      <w:divsChild>
        <w:div w:id="3561667">
          <w:marLeft w:val="0"/>
          <w:marRight w:val="0"/>
          <w:marTop w:val="0"/>
          <w:marBottom w:val="0"/>
          <w:divBdr>
            <w:top w:val="none" w:sz="0" w:space="0" w:color="auto"/>
            <w:left w:val="none" w:sz="0" w:space="0" w:color="auto"/>
            <w:bottom w:val="none" w:sz="0" w:space="0" w:color="auto"/>
            <w:right w:val="none" w:sz="0" w:space="0" w:color="auto"/>
          </w:divBdr>
          <w:divsChild>
            <w:div w:id="580212562">
              <w:marLeft w:val="0"/>
              <w:marRight w:val="0"/>
              <w:marTop w:val="0"/>
              <w:marBottom w:val="0"/>
              <w:divBdr>
                <w:top w:val="none" w:sz="0" w:space="0" w:color="auto"/>
                <w:left w:val="none" w:sz="0" w:space="0" w:color="auto"/>
                <w:bottom w:val="none" w:sz="0" w:space="0" w:color="auto"/>
                <w:right w:val="none" w:sz="0" w:space="0" w:color="auto"/>
              </w:divBdr>
            </w:div>
          </w:divsChild>
        </w:div>
        <w:div w:id="4675378">
          <w:marLeft w:val="0"/>
          <w:marRight w:val="0"/>
          <w:marTop w:val="0"/>
          <w:marBottom w:val="0"/>
          <w:divBdr>
            <w:top w:val="none" w:sz="0" w:space="0" w:color="auto"/>
            <w:left w:val="none" w:sz="0" w:space="0" w:color="auto"/>
            <w:bottom w:val="none" w:sz="0" w:space="0" w:color="auto"/>
            <w:right w:val="none" w:sz="0" w:space="0" w:color="auto"/>
          </w:divBdr>
          <w:divsChild>
            <w:div w:id="265583054">
              <w:marLeft w:val="0"/>
              <w:marRight w:val="0"/>
              <w:marTop w:val="0"/>
              <w:marBottom w:val="0"/>
              <w:divBdr>
                <w:top w:val="none" w:sz="0" w:space="0" w:color="auto"/>
                <w:left w:val="none" w:sz="0" w:space="0" w:color="auto"/>
                <w:bottom w:val="none" w:sz="0" w:space="0" w:color="auto"/>
                <w:right w:val="none" w:sz="0" w:space="0" w:color="auto"/>
              </w:divBdr>
            </w:div>
          </w:divsChild>
        </w:div>
        <w:div w:id="47540036">
          <w:marLeft w:val="0"/>
          <w:marRight w:val="0"/>
          <w:marTop w:val="0"/>
          <w:marBottom w:val="0"/>
          <w:divBdr>
            <w:top w:val="none" w:sz="0" w:space="0" w:color="auto"/>
            <w:left w:val="none" w:sz="0" w:space="0" w:color="auto"/>
            <w:bottom w:val="none" w:sz="0" w:space="0" w:color="auto"/>
            <w:right w:val="none" w:sz="0" w:space="0" w:color="auto"/>
          </w:divBdr>
          <w:divsChild>
            <w:div w:id="606157411">
              <w:marLeft w:val="0"/>
              <w:marRight w:val="0"/>
              <w:marTop w:val="0"/>
              <w:marBottom w:val="0"/>
              <w:divBdr>
                <w:top w:val="none" w:sz="0" w:space="0" w:color="auto"/>
                <w:left w:val="none" w:sz="0" w:space="0" w:color="auto"/>
                <w:bottom w:val="none" w:sz="0" w:space="0" w:color="auto"/>
                <w:right w:val="none" w:sz="0" w:space="0" w:color="auto"/>
              </w:divBdr>
            </w:div>
          </w:divsChild>
        </w:div>
        <w:div w:id="50662035">
          <w:marLeft w:val="0"/>
          <w:marRight w:val="0"/>
          <w:marTop w:val="0"/>
          <w:marBottom w:val="0"/>
          <w:divBdr>
            <w:top w:val="none" w:sz="0" w:space="0" w:color="auto"/>
            <w:left w:val="none" w:sz="0" w:space="0" w:color="auto"/>
            <w:bottom w:val="none" w:sz="0" w:space="0" w:color="auto"/>
            <w:right w:val="none" w:sz="0" w:space="0" w:color="auto"/>
          </w:divBdr>
          <w:divsChild>
            <w:div w:id="1129590891">
              <w:marLeft w:val="0"/>
              <w:marRight w:val="0"/>
              <w:marTop w:val="0"/>
              <w:marBottom w:val="0"/>
              <w:divBdr>
                <w:top w:val="none" w:sz="0" w:space="0" w:color="auto"/>
                <w:left w:val="none" w:sz="0" w:space="0" w:color="auto"/>
                <w:bottom w:val="none" w:sz="0" w:space="0" w:color="auto"/>
                <w:right w:val="none" w:sz="0" w:space="0" w:color="auto"/>
              </w:divBdr>
            </w:div>
          </w:divsChild>
        </w:div>
        <w:div w:id="65761094">
          <w:marLeft w:val="0"/>
          <w:marRight w:val="0"/>
          <w:marTop w:val="0"/>
          <w:marBottom w:val="0"/>
          <w:divBdr>
            <w:top w:val="none" w:sz="0" w:space="0" w:color="auto"/>
            <w:left w:val="none" w:sz="0" w:space="0" w:color="auto"/>
            <w:bottom w:val="none" w:sz="0" w:space="0" w:color="auto"/>
            <w:right w:val="none" w:sz="0" w:space="0" w:color="auto"/>
          </w:divBdr>
          <w:divsChild>
            <w:div w:id="1611156292">
              <w:marLeft w:val="0"/>
              <w:marRight w:val="0"/>
              <w:marTop w:val="0"/>
              <w:marBottom w:val="0"/>
              <w:divBdr>
                <w:top w:val="none" w:sz="0" w:space="0" w:color="auto"/>
                <w:left w:val="none" w:sz="0" w:space="0" w:color="auto"/>
                <w:bottom w:val="none" w:sz="0" w:space="0" w:color="auto"/>
                <w:right w:val="none" w:sz="0" w:space="0" w:color="auto"/>
              </w:divBdr>
            </w:div>
          </w:divsChild>
        </w:div>
        <w:div w:id="91098980">
          <w:marLeft w:val="0"/>
          <w:marRight w:val="0"/>
          <w:marTop w:val="0"/>
          <w:marBottom w:val="0"/>
          <w:divBdr>
            <w:top w:val="none" w:sz="0" w:space="0" w:color="auto"/>
            <w:left w:val="none" w:sz="0" w:space="0" w:color="auto"/>
            <w:bottom w:val="none" w:sz="0" w:space="0" w:color="auto"/>
            <w:right w:val="none" w:sz="0" w:space="0" w:color="auto"/>
          </w:divBdr>
          <w:divsChild>
            <w:div w:id="38751184">
              <w:marLeft w:val="0"/>
              <w:marRight w:val="0"/>
              <w:marTop w:val="0"/>
              <w:marBottom w:val="0"/>
              <w:divBdr>
                <w:top w:val="none" w:sz="0" w:space="0" w:color="auto"/>
                <w:left w:val="none" w:sz="0" w:space="0" w:color="auto"/>
                <w:bottom w:val="none" w:sz="0" w:space="0" w:color="auto"/>
                <w:right w:val="none" w:sz="0" w:space="0" w:color="auto"/>
              </w:divBdr>
            </w:div>
          </w:divsChild>
        </w:div>
        <w:div w:id="97139706">
          <w:marLeft w:val="0"/>
          <w:marRight w:val="0"/>
          <w:marTop w:val="0"/>
          <w:marBottom w:val="0"/>
          <w:divBdr>
            <w:top w:val="none" w:sz="0" w:space="0" w:color="auto"/>
            <w:left w:val="none" w:sz="0" w:space="0" w:color="auto"/>
            <w:bottom w:val="none" w:sz="0" w:space="0" w:color="auto"/>
            <w:right w:val="none" w:sz="0" w:space="0" w:color="auto"/>
          </w:divBdr>
          <w:divsChild>
            <w:div w:id="1785687028">
              <w:marLeft w:val="0"/>
              <w:marRight w:val="0"/>
              <w:marTop w:val="0"/>
              <w:marBottom w:val="0"/>
              <w:divBdr>
                <w:top w:val="none" w:sz="0" w:space="0" w:color="auto"/>
                <w:left w:val="none" w:sz="0" w:space="0" w:color="auto"/>
                <w:bottom w:val="none" w:sz="0" w:space="0" w:color="auto"/>
                <w:right w:val="none" w:sz="0" w:space="0" w:color="auto"/>
              </w:divBdr>
            </w:div>
          </w:divsChild>
        </w:div>
        <w:div w:id="132872955">
          <w:marLeft w:val="0"/>
          <w:marRight w:val="0"/>
          <w:marTop w:val="0"/>
          <w:marBottom w:val="0"/>
          <w:divBdr>
            <w:top w:val="none" w:sz="0" w:space="0" w:color="auto"/>
            <w:left w:val="none" w:sz="0" w:space="0" w:color="auto"/>
            <w:bottom w:val="none" w:sz="0" w:space="0" w:color="auto"/>
            <w:right w:val="none" w:sz="0" w:space="0" w:color="auto"/>
          </w:divBdr>
          <w:divsChild>
            <w:div w:id="1932883483">
              <w:marLeft w:val="0"/>
              <w:marRight w:val="0"/>
              <w:marTop w:val="0"/>
              <w:marBottom w:val="0"/>
              <w:divBdr>
                <w:top w:val="none" w:sz="0" w:space="0" w:color="auto"/>
                <w:left w:val="none" w:sz="0" w:space="0" w:color="auto"/>
                <w:bottom w:val="none" w:sz="0" w:space="0" w:color="auto"/>
                <w:right w:val="none" w:sz="0" w:space="0" w:color="auto"/>
              </w:divBdr>
            </w:div>
          </w:divsChild>
        </w:div>
        <w:div w:id="193421493">
          <w:marLeft w:val="0"/>
          <w:marRight w:val="0"/>
          <w:marTop w:val="0"/>
          <w:marBottom w:val="0"/>
          <w:divBdr>
            <w:top w:val="none" w:sz="0" w:space="0" w:color="auto"/>
            <w:left w:val="none" w:sz="0" w:space="0" w:color="auto"/>
            <w:bottom w:val="none" w:sz="0" w:space="0" w:color="auto"/>
            <w:right w:val="none" w:sz="0" w:space="0" w:color="auto"/>
          </w:divBdr>
          <w:divsChild>
            <w:div w:id="1593586942">
              <w:marLeft w:val="0"/>
              <w:marRight w:val="0"/>
              <w:marTop w:val="0"/>
              <w:marBottom w:val="0"/>
              <w:divBdr>
                <w:top w:val="none" w:sz="0" w:space="0" w:color="auto"/>
                <w:left w:val="none" w:sz="0" w:space="0" w:color="auto"/>
                <w:bottom w:val="none" w:sz="0" w:space="0" w:color="auto"/>
                <w:right w:val="none" w:sz="0" w:space="0" w:color="auto"/>
              </w:divBdr>
            </w:div>
          </w:divsChild>
        </w:div>
        <w:div w:id="211113611">
          <w:marLeft w:val="0"/>
          <w:marRight w:val="0"/>
          <w:marTop w:val="0"/>
          <w:marBottom w:val="0"/>
          <w:divBdr>
            <w:top w:val="none" w:sz="0" w:space="0" w:color="auto"/>
            <w:left w:val="none" w:sz="0" w:space="0" w:color="auto"/>
            <w:bottom w:val="none" w:sz="0" w:space="0" w:color="auto"/>
            <w:right w:val="none" w:sz="0" w:space="0" w:color="auto"/>
          </w:divBdr>
          <w:divsChild>
            <w:div w:id="1280182293">
              <w:marLeft w:val="0"/>
              <w:marRight w:val="0"/>
              <w:marTop w:val="0"/>
              <w:marBottom w:val="0"/>
              <w:divBdr>
                <w:top w:val="none" w:sz="0" w:space="0" w:color="auto"/>
                <w:left w:val="none" w:sz="0" w:space="0" w:color="auto"/>
                <w:bottom w:val="none" w:sz="0" w:space="0" w:color="auto"/>
                <w:right w:val="none" w:sz="0" w:space="0" w:color="auto"/>
              </w:divBdr>
            </w:div>
          </w:divsChild>
        </w:div>
        <w:div w:id="256911468">
          <w:marLeft w:val="0"/>
          <w:marRight w:val="0"/>
          <w:marTop w:val="0"/>
          <w:marBottom w:val="0"/>
          <w:divBdr>
            <w:top w:val="none" w:sz="0" w:space="0" w:color="auto"/>
            <w:left w:val="none" w:sz="0" w:space="0" w:color="auto"/>
            <w:bottom w:val="none" w:sz="0" w:space="0" w:color="auto"/>
            <w:right w:val="none" w:sz="0" w:space="0" w:color="auto"/>
          </w:divBdr>
          <w:divsChild>
            <w:div w:id="277954638">
              <w:marLeft w:val="0"/>
              <w:marRight w:val="0"/>
              <w:marTop w:val="0"/>
              <w:marBottom w:val="0"/>
              <w:divBdr>
                <w:top w:val="none" w:sz="0" w:space="0" w:color="auto"/>
                <w:left w:val="none" w:sz="0" w:space="0" w:color="auto"/>
                <w:bottom w:val="none" w:sz="0" w:space="0" w:color="auto"/>
                <w:right w:val="none" w:sz="0" w:space="0" w:color="auto"/>
              </w:divBdr>
            </w:div>
          </w:divsChild>
        </w:div>
        <w:div w:id="320276004">
          <w:marLeft w:val="0"/>
          <w:marRight w:val="0"/>
          <w:marTop w:val="0"/>
          <w:marBottom w:val="0"/>
          <w:divBdr>
            <w:top w:val="none" w:sz="0" w:space="0" w:color="auto"/>
            <w:left w:val="none" w:sz="0" w:space="0" w:color="auto"/>
            <w:bottom w:val="none" w:sz="0" w:space="0" w:color="auto"/>
            <w:right w:val="none" w:sz="0" w:space="0" w:color="auto"/>
          </w:divBdr>
          <w:divsChild>
            <w:div w:id="1843814701">
              <w:marLeft w:val="0"/>
              <w:marRight w:val="0"/>
              <w:marTop w:val="0"/>
              <w:marBottom w:val="0"/>
              <w:divBdr>
                <w:top w:val="none" w:sz="0" w:space="0" w:color="auto"/>
                <w:left w:val="none" w:sz="0" w:space="0" w:color="auto"/>
                <w:bottom w:val="none" w:sz="0" w:space="0" w:color="auto"/>
                <w:right w:val="none" w:sz="0" w:space="0" w:color="auto"/>
              </w:divBdr>
            </w:div>
          </w:divsChild>
        </w:div>
        <w:div w:id="366179249">
          <w:marLeft w:val="0"/>
          <w:marRight w:val="0"/>
          <w:marTop w:val="0"/>
          <w:marBottom w:val="0"/>
          <w:divBdr>
            <w:top w:val="none" w:sz="0" w:space="0" w:color="auto"/>
            <w:left w:val="none" w:sz="0" w:space="0" w:color="auto"/>
            <w:bottom w:val="none" w:sz="0" w:space="0" w:color="auto"/>
            <w:right w:val="none" w:sz="0" w:space="0" w:color="auto"/>
          </w:divBdr>
          <w:divsChild>
            <w:div w:id="2026251731">
              <w:marLeft w:val="0"/>
              <w:marRight w:val="0"/>
              <w:marTop w:val="0"/>
              <w:marBottom w:val="0"/>
              <w:divBdr>
                <w:top w:val="none" w:sz="0" w:space="0" w:color="auto"/>
                <w:left w:val="none" w:sz="0" w:space="0" w:color="auto"/>
                <w:bottom w:val="none" w:sz="0" w:space="0" w:color="auto"/>
                <w:right w:val="none" w:sz="0" w:space="0" w:color="auto"/>
              </w:divBdr>
            </w:div>
          </w:divsChild>
        </w:div>
        <w:div w:id="403333583">
          <w:marLeft w:val="0"/>
          <w:marRight w:val="0"/>
          <w:marTop w:val="0"/>
          <w:marBottom w:val="0"/>
          <w:divBdr>
            <w:top w:val="none" w:sz="0" w:space="0" w:color="auto"/>
            <w:left w:val="none" w:sz="0" w:space="0" w:color="auto"/>
            <w:bottom w:val="none" w:sz="0" w:space="0" w:color="auto"/>
            <w:right w:val="none" w:sz="0" w:space="0" w:color="auto"/>
          </w:divBdr>
          <w:divsChild>
            <w:div w:id="2118064334">
              <w:marLeft w:val="0"/>
              <w:marRight w:val="0"/>
              <w:marTop w:val="0"/>
              <w:marBottom w:val="0"/>
              <w:divBdr>
                <w:top w:val="none" w:sz="0" w:space="0" w:color="auto"/>
                <w:left w:val="none" w:sz="0" w:space="0" w:color="auto"/>
                <w:bottom w:val="none" w:sz="0" w:space="0" w:color="auto"/>
                <w:right w:val="none" w:sz="0" w:space="0" w:color="auto"/>
              </w:divBdr>
            </w:div>
          </w:divsChild>
        </w:div>
        <w:div w:id="413669314">
          <w:marLeft w:val="0"/>
          <w:marRight w:val="0"/>
          <w:marTop w:val="0"/>
          <w:marBottom w:val="0"/>
          <w:divBdr>
            <w:top w:val="none" w:sz="0" w:space="0" w:color="auto"/>
            <w:left w:val="none" w:sz="0" w:space="0" w:color="auto"/>
            <w:bottom w:val="none" w:sz="0" w:space="0" w:color="auto"/>
            <w:right w:val="none" w:sz="0" w:space="0" w:color="auto"/>
          </w:divBdr>
          <w:divsChild>
            <w:div w:id="550265093">
              <w:marLeft w:val="0"/>
              <w:marRight w:val="0"/>
              <w:marTop w:val="0"/>
              <w:marBottom w:val="0"/>
              <w:divBdr>
                <w:top w:val="none" w:sz="0" w:space="0" w:color="auto"/>
                <w:left w:val="none" w:sz="0" w:space="0" w:color="auto"/>
                <w:bottom w:val="none" w:sz="0" w:space="0" w:color="auto"/>
                <w:right w:val="none" w:sz="0" w:space="0" w:color="auto"/>
              </w:divBdr>
            </w:div>
          </w:divsChild>
        </w:div>
        <w:div w:id="510612124">
          <w:marLeft w:val="0"/>
          <w:marRight w:val="0"/>
          <w:marTop w:val="0"/>
          <w:marBottom w:val="0"/>
          <w:divBdr>
            <w:top w:val="none" w:sz="0" w:space="0" w:color="auto"/>
            <w:left w:val="none" w:sz="0" w:space="0" w:color="auto"/>
            <w:bottom w:val="none" w:sz="0" w:space="0" w:color="auto"/>
            <w:right w:val="none" w:sz="0" w:space="0" w:color="auto"/>
          </w:divBdr>
          <w:divsChild>
            <w:div w:id="295456934">
              <w:marLeft w:val="0"/>
              <w:marRight w:val="0"/>
              <w:marTop w:val="0"/>
              <w:marBottom w:val="0"/>
              <w:divBdr>
                <w:top w:val="none" w:sz="0" w:space="0" w:color="auto"/>
                <w:left w:val="none" w:sz="0" w:space="0" w:color="auto"/>
                <w:bottom w:val="none" w:sz="0" w:space="0" w:color="auto"/>
                <w:right w:val="none" w:sz="0" w:space="0" w:color="auto"/>
              </w:divBdr>
            </w:div>
          </w:divsChild>
        </w:div>
        <w:div w:id="591553483">
          <w:marLeft w:val="0"/>
          <w:marRight w:val="0"/>
          <w:marTop w:val="0"/>
          <w:marBottom w:val="0"/>
          <w:divBdr>
            <w:top w:val="none" w:sz="0" w:space="0" w:color="auto"/>
            <w:left w:val="none" w:sz="0" w:space="0" w:color="auto"/>
            <w:bottom w:val="none" w:sz="0" w:space="0" w:color="auto"/>
            <w:right w:val="none" w:sz="0" w:space="0" w:color="auto"/>
          </w:divBdr>
          <w:divsChild>
            <w:div w:id="2131390052">
              <w:marLeft w:val="0"/>
              <w:marRight w:val="0"/>
              <w:marTop w:val="0"/>
              <w:marBottom w:val="0"/>
              <w:divBdr>
                <w:top w:val="none" w:sz="0" w:space="0" w:color="auto"/>
                <w:left w:val="none" w:sz="0" w:space="0" w:color="auto"/>
                <w:bottom w:val="none" w:sz="0" w:space="0" w:color="auto"/>
                <w:right w:val="none" w:sz="0" w:space="0" w:color="auto"/>
              </w:divBdr>
            </w:div>
          </w:divsChild>
        </w:div>
        <w:div w:id="633413858">
          <w:marLeft w:val="0"/>
          <w:marRight w:val="0"/>
          <w:marTop w:val="0"/>
          <w:marBottom w:val="0"/>
          <w:divBdr>
            <w:top w:val="none" w:sz="0" w:space="0" w:color="auto"/>
            <w:left w:val="none" w:sz="0" w:space="0" w:color="auto"/>
            <w:bottom w:val="none" w:sz="0" w:space="0" w:color="auto"/>
            <w:right w:val="none" w:sz="0" w:space="0" w:color="auto"/>
          </w:divBdr>
          <w:divsChild>
            <w:div w:id="1308240887">
              <w:marLeft w:val="0"/>
              <w:marRight w:val="0"/>
              <w:marTop w:val="0"/>
              <w:marBottom w:val="0"/>
              <w:divBdr>
                <w:top w:val="none" w:sz="0" w:space="0" w:color="auto"/>
                <w:left w:val="none" w:sz="0" w:space="0" w:color="auto"/>
                <w:bottom w:val="none" w:sz="0" w:space="0" w:color="auto"/>
                <w:right w:val="none" w:sz="0" w:space="0" w:color="auto"/>
              </w:divBdr>
            </w:div>
          </w:divsChild>
        </w:div>
        <w:div w:id="660891683">
          <w:marLeft w:val="0"/>
          <w:marRight w:val="0"/>
          <w:marTop w:val="0"/>
          <w:marBottom w:val="0"/>
          <w:divBdr>
            <w:top w:val="none" w:sz="0" w:space="0" w:color="auto"/>
            <w:left w:val="none" w:sz="0" w:space="0" w:color="auto"/>
            <w:bottom w:val="none" w:sz="0" w:space="0" w:color="auto"/>
            <w:right w:val="none" w:sz="0" w:space="0" w:color="auto"/>
          </w:divBdr>
          <w:divsChild>
            <w:div w:id="973219030">
              <w:marLeft w:val="0"/>
              <w:marRight w:val="0"/>
              <w:marTop w:val="0"/>
              <w:marBottom w:val="0"/>
              <w:divBdr>
                <w:top w:val="none" w:sz="0" w:space="0" w:color="auto"/>
                <w:left w:val="none" w:sz="0" w:space="0" w:color="auto"/>
                <w:bottom w:val="none" w:sz="0" w:space="0" w:color="auto"/>
                <w:right w:val="none" w:sz="0" w:space="0" w:color="auto"/>
              </w:divBdr>
            </w:div>
          </w:divsChild>
        </w:div>
        <w:div w:id="668364495">
          <w:marLeft w:val="0"/>
          <w:marRight w:val="0"/>
          <w:marTop w:val="0"/>
          <w:marBottom w:val="0"/>
          <w:divBdr>
            <w:top w:val="none" w:sz="0" w:space="0" w:color="auto"/>
            <w:left w:val="none" w:sz="0" w:space="0" w:color="auto"/>
            <w:bottom w:val="none" w:sz="0" w:space="0" w:color="auto"/>
            <w:right w:val="none" w:sz="0" w:space="0" w:color="auto"/>
          </w:divBdr>
          <w:divsChild>
            <w:div w:id="675497182">
              <w:marLeft w:val="0"/>
              <w:marRight w:val="0"/>
              <w:marTop w:val="0"/>
              <w:marBottom w:val="0"/>
              <w:divBdr>
                <w:top w:val="none" w:sz="0" w:space="0" w:color="auto"/>
                <w:left w:val="none" w:sz="0" w:space="0" w:color="auto"/>
                <w:bottom w:val="none" w:sz="0" w:space="0" w:color="auto"/>
                <w:right w:val="none" w:sz="0" w:space="0" w:color="auto"/>
              </w:divBdr>
            </w:div>
          </w:divsChild>
        </w:div>
        <w:div w:id="677580771">
          <w:marLeft w:val="0"/>
          <w:marRight w:val="0"/>
          <w:marTop w:val="0"/>
          <w:marBottom w:val="0"/>
          <w:divBdr>
            <w:top w:val="none" w:sz="0" w:space="0" w:color="auto"/>
            <w:left w:val="none" w:sz="0" w:space="0" w:color="auto"/>
            <w:bottom w:val="none" w:sz="0" w:space="0" w:color="auto"/>
            <w:right w:val="none" w:sz="0" w:space="0" w:color="auto"/>
          </w:divBdr>
          <w:divsChild>
            <w:div w:id="1021510123">
              <w:marLeft w:val="0"/>
              <w:marRight w:val="0"/>
              <w:marTop w:val="0"/>
              <w:marBottom w:val="0"/>
              <w:divBdr>
                <w:top w:val="none" w:sz="0" w:space="0" w:color="auto"/>
                <w:left w:val="none" w:sz="0" w:space="0" w:color="auto"/>
                <w:bottom w:val="none" w:sz="0" w:space="0" w:color="auto"/>
                <w:right w:val="none" w:sz="0" w:space="0" w:color="auto"/>
              </w:divBdr>
            </w:div>
          </w:divsChild>
        </w:div>
        <w:div w:id="743650131">
          <w:marLeft w:val="0"/>
          <w:marRight w:val="0"/>
          <w:marTop w:val="0"/>
          <w:marBottom w:val="0"/>
          <w:divBdr>
            <w:top w:val="none" w:sz="0" w:space="0" w:color="auto"/>
            <w:left w:val="none" w:sz="0" w:space="0" w:color="auto"/>
            <w:bottom w:val="none" w:sz="0" w:space="0" w:color="auto"/>
            <w:right w:val="none" w:sz="0" w:space="0" w:color="auto"/>
          </w:divBdr>
          <w:divsChild>
            <w:div w:id="1785417675">
              <w:marLeft w:val="0"/>
              <w:marRight w:val="0"/>
              <w:marTop w:val="0"/>
              <w:marBottom w:val="0"/>
              <w:divBdr>
                <w:top w:val="none" w:sz="0" w:space="0" w:color="auto"/>
                <w:left w:val="none" w:sz="0" w:space="0" w:color="auto"/>
                <w:bottom w:val="none" w:sz="0" w:space="0" w:color="auto"/>
                <w:right w:val="none" w:sz="0" w:space="0" w:color="auto"/>
              </w:divBdr>
            </w:div>
          </w:divsChild>
        </w:div>
        <w:div w:id="769353244">
          <w:marLeft w:val="0"/>
          <w:marRight w:val="0"/>
          <w:marTop w:val="0"/>
          <w:marBottom w:val="0"/>
          <w:divBdr>
            <w:top w:val="none" w:sz="0" w:space="0" w:color="auto"/>
            <w:left w:val="none" w:sz="0" w:space="0" w:color="auto"/>
            <w:bottom w:val="none" w:sz="0" w:space="0" w:color="auto"/>
            <w:right w:val="none" w:sz="0" w:space="0" w:color="auto"/>
          </w:divBdr>
          <w:divsChild>
            <w:div w:id="280310478">
              <w:marLeft w:val="0"/>
              <w:marRight w:val="0"/>
              <w:marTop w:val="0"/>
              <w:marBottom w:val="0"/>
              <w:divBdr>
                <w:top w:val="none" w:sz="0" w:space="0" w:color="auto"/>
                <w:left w:val="none" w:sz="0" w:space="0" w:color="auto"/>
                <w:bottom w:val="none" w:sz="0" w:space="0" w:color="auto"/>
                <w:right w:val="none" w:sz="0" w:space="0" w:color="auto"/>
              </w:divBdr>
            </w:div>
          </w:divsChild>
        </w:div>
        <w:div w:id="781068765">
          <w:marLeft w:val="0"/>
          <w:marRight w:val="0"/>
          <w:marTop w:val="0"/>
          <w:marBottom w:val="0"/>
          <w:divBdr>
            <w:top w:val="none" w:sz="0" w:space="0" w:color="auto"/>
            <w:left w:val="none" w:sz="0" w:space="0" w:color="auto"/>
            <w:bottom w:val="none" w:sz="0" w:space="0" w:color="auto"/>
            <w:right w:val="none" w:sz="0" w:space="0" w:color="auto"/>
          </w:divBdr>
          <w:divsChild>
            <w:div w:id="951325295">
              <w:marLeft w:val="0"/>
              <w:marRight w:val="0"/>
              <w:marTop w:val="0"/>
              <w:marBottom w:val="0"/>
              <w:divBdr>
                <w:top w:val="none" w:sz="0" w:space="0" w:color="auto"/>
                <w:left w:val="none" w:sz="0" w:space="0" w:color="auto"/>
                <w:bottom w:val="none" w:sz="0" w:space="0" w:color="auto"/>
                <w:right w:val="none" w:sz="0" w:space="0" w:color="auto"/>
              </w:divBdr>
            </w:div>
          </w:divsChild>
        </w:div>
        <w:div w:id="823356534">
          <w:marLeft w:val="0"/>
          <w:marRight w:val="0"/>
          <w:marTop w:val="0"/>
          <w:marBottom w:val="0"/>
          <w:divBdr>
            <w:top w:val="none" w:sz="0" w:space="0" w:color="auto"/>
            <w:left w:val="none" w:sz="0" w:space="0" w:color="auto"/>
            <w:bottom w:val="none" w:sz="0" w:space="0" w:color="auto"/>
            <w:right w:val="none" w:sz="0" w:space="0" w:color="auto"/>
          </w:divBdr>
          <w:divsChild>
            <w:div w:id="642466762">
              <w:marLeft w:val="0"/>
              <w:marRight w:val="0"/>
              <w:marTop w:val="0"/>
              <w:marBottom w:val="0"/>
              <w:divBdr>
                <w:top w:val="none" w:sz="0" w:space="0" w:color="auto"/>
                <w:left w:val="none" w:sz="0" w:space="0" w:color="auto"/>
                <w:bottom w:val="none" w:sz="0" w:space="0" w:color="auto"/>
                <w:right w:val="none" w:sz="0" w:space="0" w:color="auto"/>
              </w:divBdr>
            </w:div>
          </w:divsChild>
        </w:div>
        <w:div w:id="878051536">
          <w:marLeft w:val="0"/>
          <w:marRight w:val="0"/>
          <w:marTop w:val="0"/>
          <w:marBottom w:val="0"/>
          <w:divBdr>
            <w:top w:val="none" w:sz="0" w:space="0" w:color="auto"/>
            <w:left w:val="none" w:sz="0" w:space="0" w:color="auto"/>
            <w:bottom w:val="none" w:sz="0" w:space="0" w:color="auto"/>
            <w:right w:val="none" w:sz="0" w:space="0" w:color="auto"/>
          </w:divBdr>
          <w:divsChild>
            <w:div w:id="423959925">
              <w:marLeft w:val="0"/>
              <w:marRight w:val="0"/>
              <w:marTop w:val="0"/>
              <w:marBottom w:val="0"/>
              <w:divBdr>
                <w:top w:val="none" w:sz="0" w:space="0" w:color="auto"/>
                <w:left w:val="none" w:sz="0" w:space="0" w:color="auto"/>
                <w:bottom w:val="none" w:sz="0" w:space="0" w:color="auto"/>
                <w:right w:val="none" w:sz="0" w:space="0" w:color="auto"/>
              </w:divBdr>
            </w:div>
          </w:divsChild>
        </w:div>
        <w:div w:id="884483675">
          <w:marLeft w:val="0"/>
          <w:marRight w:val="0"/>
          <w:marTop w:val="0"/>
          <w:marBottom w:val="0"/>
          <w:divBdr>
            <w:top w:val="none" w:sz="0" w:space="0" w:color="auto"/>
            <w:left w:val="none" w:sz="0" w:space="0" w:color="auto"/>
            <w:bottom w:val="none" w:sz="0" w:space="0" w:color="auto"/>
            <w:right w:val="none" w:sz="0" w:space="0" w:color="auto"/>
          </w:divBdr>
          <w:divsChild>
            <w:div w:id="8260587">
              <w:marLeft w:val="0"/>
              <w:marRight w:val="0"/>
              <w:marTop w:val="0"/>
              <w:marBottom w:val="0"/>
              <w:divBdr>
                <w:top w:val="none" w:sz="0" w:space="0" w:color="auto"/>
                <w:left w:val="none" w:sz="0" w:space="0" w:color="auto"/>
                <w:bottom w:val="none" w:sz="0" w:space="0" w:color="auto"/>
                <w:right w:val="none" w:sz="0" w:space="0" w:color="auto"/>
              </w:divBdr>
            </w:div>
          </w:divsChild>
        </w:div>
        <w:div w:id="897135128">
          <w:marLeft w:val="0"/>
          <w:marRight w:val="0"/>
          <w:marTop w:val="0"/>
          <w:marBottom w:val="0"/>
          <w:divBdr>
            <w:top w:val="none" w:sz="0" w:space="0" w:color="auto"/>
            <w:left w:val="none" w:sz="0" w:space="0" w:color="auto"/>
            <w:bottom w:val="none" w:sz="0" w:space="0" w:color="auto"/>
            <w:right w:val="none" w:sz="0" w:space="0" w:color="auto"/>
          </w:divBdr>
          <w:divsChild>
            <w:div w:id="1533810728">
              <w:marLeft w:val="0"/>
              <w:marRight w:val="0"/>
              <w:marTop w:val="0"/>
              <w:marBottom w:val="0"/>
              <w:divBdr>
                <w:top w:val="none" w:sz="0" w:space="0" w:color="auto"/>
                <w:left w:val="none" w:sz="0" w:space="0" w:color="auto"/>
                <w:bottom w:val="none" w:sz="0" w:space="0" w:color="auto"/>
                <w:right w:val="none" w:sz="0" w:space="0" w:color="auto"/>
              </w:divBdr>
            </w:div>
          </w:divsChild>
        </w:div>
        <w:div w:id="940455881">
          <w:marLeft w:val="0"/>
          <w:marRight w:val="0"/>
          <w:marTop w:val="0"/>
          <w:marBottom w:val="0"/>
          <w:divBdr>
            <w:top w:val="none" w:sz="0" w:space="0" w:color="auto"/>
            <w:left w:val="none" w:sz="0" w:space="0" w:color="auto"/>
            <w:bottom w:val="none" w:sz="0" w:space="0" w:color="auto"/>
            <w:right w:val="none" w:sz="0" w:space="0" w:color="auto"/>
          </w:divBdr>
          <w:divsChild>
            <w:div w:id="658314079">
              <w:marLeft w:val="0"/>
              <w:marRight w:val="0"/>
              <w:marTop w:val="0"/>
              <w:marBottom w:val="0"/>
              <w:divBdr>
                <w:top w:val="none" w:sz="0" w:space="0" w:color="auto"/>
                <w:left w:val="none" w:sz="0" w:space="0" w:color="auto"/>
                <w:bottom w:val="none" w:sz="0" w:space="0" w:color="auto"/>
                <w:right w:val="none" w:sz="0" w:space="0" w:color="auto"/>
              </w:divBdr>
            </w:div>
          </w:divsChild>
        </w:div>
        <w:div w:id="961813684">
          <w:marLeft w:val="0"/>
          <w:marRight w:val="0"/>
          <w:marTop w:val="0"/>
          <w:marBottom w:val="0"/>
          <w:divBdr>
            <w:top w:val="none" w:sz="0" w:space="0" w:color="auto"/>
            <w:left w:val="none" w:sz="0" w:space="0" w:color="auto"/>
            <w:bottom w:val="none" w:sz="0" w:space="0" w:color="auto"/>
            <w:right w:val="none" w:sz="0" w:space="0" w:color="auto"/>
          </w:divBdr>
          <w:divsChild>
            <w:div w:id="1256666407">
              <w:marLeft w:val="0"/>
              <w:marRight w:val="0"/>
              <w:marTop w:val="0"/>
              <w:marBottom w:val="0"/>
              <w:divBdr>
                <w:top w:val="none" w:sz="0" w:space="0" w:color="auto"/>
                <w:left w:val="none" w:sz="0" w:space="0" w:color="auto"/>
                <w:bottom w:val="none" w:sz="0" w:space="0" w:color="auto"/>
                <w:right w:val="none" w:sz="0" w:space="0" w:color="auto"/>
              </w:divBdr>
            </w:div>
          </w:divsChild>
        </w:div>
        <w:div w:id="965432472">
          <w:marLeft w:val="0"/>
          <w:marRight w:val="0"/>
          <w:marTop w:val="0"/>
          <w:marBottom w:val="0"/>
          <w:divBdr>
            <w:top w:val="none" w:sz="0" w:space="0" w:color="auto"/>
            <w:left w:val="none" w:sz="0" w:space="0" w:color="auto"/>
            <w:bottom w:val="none" w:sz="0" w:space="0" w:color="auto"/>
            <w:right w:val="none" w:sz="0" w:space="0" w:color="auto"/>
          </w:divBdr>
          <w:divsChild>
            <w:div w:id="715083062">
              <w:marLeft w:val="0"/>
              <w:marRight w:val="0"/>
              <w:marTop w:val="0"/>
              <w:marBottom w:val="0"/>
              <w:divBdr>
                <w:top w:val="none" w:sz="0" w:space="0" w:color="auto"/>
                <w:left w:val="none" w:sz="0" w:space="0" w:color="auto"/>
                <w:bottom w:val="none" w:sz="0" w:space="0" w:color="auto"/>
                <w:right w:val="none" w:sz="0" w:space="0" w:color="auto"/>
              </w:divBdr>
            </w:div>
          </w:divsChild>
        </w:div>
        <w:div w:id="972709393">
          <w:marLeft w:val="0"/>
          <w:marRight w:val="0"/>
          <w:marTop w:val="0"/>
          <w:marBottom w:val="0"/>
          <w:divBdr>
            <w:top w:val="none" w:sz="0" w:space="0" w:color="auto"/>
            <w:left w:val="none" w:sz="0" w:space="0" w:color="auto"/>
            <w:bottom w:val="none" w:sz="0" w:space="0" w:color="auto"/>
            <w:right w:val="none" w:sz="0" w:space="0" w:color="auto"/>
          </w:divBdr>
          <w:divsChild>
            <w:div w:id="1982683931">
              <w:marLeft w:val="0"/>
              <w:marRight w:val="0"/>
              <w:marTop w:val="0"/>
              <w:marBottom w:val="0"/>
              <w:divBdr>
                <w:top w:val="none" w:sz="0" w:space="0" w:color="auto"/>
                <w:left w:val="none" w:sz="0" w:space="0" w:color="auto"/>
                <w:bottom w:val="none" w:sz="0" w:space="0" w:color="auto"/>
                <w:right w:val="none" w:sz="0" w:space="0" w:color="auto"/>
              </w:divBdr>
            </w:div>
          </w:divsChild>
        </w:div>
        <w:div w:id="1013608088">
          <w:marLeft w:val="0"/>
          <w:marRight w:val="0"/>
          <w:marTop w:val="0"/>
          <w:marBottom w:val="0"/>
          <w:divBdr>
            <w:top w:val="none" w:sz="0" w:space="0" w:color="auto"/>
            <w:left w:val="none" w:sz="0" w:space="0" w:color="auto"/>
            <w:bottom w:val="none" w:sz="0" w:space="0" w:color="auto"/>
            <w:right w:val="none" w:sz="0" w:space="0" w:color="auto"/>
          </w:divBdr>
          <w:divsChild>
            <w:div w:id="1061828406">
              <w:marLeft w:val="0"/>
              <w:marRight w:val="0"/>
              <w:marTop w:val="0"/>
              <w:marBottom w:val="0"/>
              <w:divBdr>
                <w:top w:val="none" w:sz="0" w:space="0" w:color="auto"/>
                <w:left w:val="none" w:sz="0" w:space="0" w:color="auto"/>
                <w:bottom w:val="none" w:sz="0" w:space="0" w:color="auto"/>
                <w:right w:val="none" w:sz="0" w:space="0" w:color="auto"/>
              </w:divBdr>
            </w:div>
          </w:divsChild>
        </w:div>
        <w:div w:id="1014187336">
          <w:marLeft w:val="0"/>
          <w:marRight w:val="0"/>
          <w:marTop w:val="0"/>
          <w:marBottom w:val="0"/>
          <w:divBdr>
            <w:top w:val="none" w:sz="0" w:space="0" w:color="auto"/>
            <w:left w:val="none" w:sz="0" w:space="0" w:color="auto"/>
            <w:bottom w:val="none" w:sz="0" w:space="0" w:color="auto"/>
            <w:right w:val="none" w:sz="0" w:space="0" w:color="auto"/>
          </w:divBdr>
          <w:divsChild>
            <w:div w:id="1524174624">
              <w:marLeft w:val="0"/>
              <w:marRight w:val="0"/>
              <w:marTop w:val="0"/>
              <w:marBottom w:val="0"/>
              <w:divBdr>
                <w:top w:val="none" w:sz="0" w:space="0" w:color="auto"/>
                <w:left w:val="none" w:sz="0" w:space="0" w:color="auto"/>
                <w:bottom w:val="none" w:sz="0" w:space="0" w:color="auto"/>
                <w:right w:val="none" w:sz="0" w:space="0" w:color="auto"/>
              </w:divBdr>
            </w:div>
          </w:divsChild>
        </w:div>
        <w:div w:id="1079250777">
          <w:marLeft w:val="0"/>
          <w:marRight w:val="0"/>
          <w:marTop w:val="0"/>
          <w:marBottom w:val="0"/>
          <w:divBdr>
            <w:top w:val="none" w:sz="0" w:space="0" w:color="auto"/>
            <w:left w:val="none" w:sz="0" w:space="0" w:color="auto"/>
            <w:bottom w:val="none" w:sz="0" w:space="0" w:color="auto"/>
            <w:right w:val="none" w:sz="0" w:space="0" w:color="auto"/>
          </w:divBdr>
          <w:divsChild>
            <w:div w:id="1564481930">
              <w:marLeft w:val="0"/>
              <w:marRight w:val="0"/>
              <w:marTop w:val="0"/>
              <w:marBottom w:val="0"/>
              <w:divBdr>
                <w:top w:val="none" w:sz="0" w:space="0" w:color="auto"/>
                <w:left w:val="none" w:sz="0" w:space="0" w:color="auto"/>
                <w:bottom w:val="none" w:sz="0" w:space="0" w:color="auto"/>
                <w:right w:val="none" w:sz="0" w:space="0" w:color="auto"/>
              </w:divBdr>
            </w:div>
          </w:divsChild>
        </w:div>
        <w:div w:id="1113330183">
          <w:marLeft w:val="0"/>
          <w:marRight w:val="0"/>
          <w:marTop w:val="0"/>
          <w:marBottom w:val="0"/>
          <w:divBdr>
            <w:top w:val="none" w:sz="0" w:space="0" w:color="auto"/>
            <w:left w:val="none" w:sz="0" w:space="0" w:color="auto"/>
            <w:bottom w:val="none" w:sz="0" w:space="0" w:color="auto"/>
            <w:right w:val="none" w:sz="0" w:space="0" w:color="auto"/>
          </w:divBdr>
          <w:divsChild>
            <w:div w:id="1011445206">
              <w:marLeft w:val="0"/>
              <w:marRight w:val="0"/>
              <w:marTop w:val="0"/>
              <w:marBottom w:val="0"/>
              <w:divBdr>
                <w:top w:val="none" w:sz="0" w:space="0" w:color="auto"/>
                <w:left w:val="none" w:sz="0" w:space="0" w:color="auto"/>
                <w:bottom w:val="none" w:sz="0" w:space="0" w:color="auto"/>
                <w:right w:val="none" w:sz="0" w:space="0" w:color="auto"/>
              </w:divBdr>
            </w:div>
          </w:divsChild>
        </w:div>
        <w:div w:id="1114060959">
          <w:marLeft w:val="0"/>
          <w:marRight w:val="0"/>
          <w:marTop w:val="0"/>
          <w:marBottom w:val="0"/>
          <w:divBdr>
            <w:top w:val="none" w:sz="0" w:space="0" w:color="auto"/>
            <w:left w:val="none" w:sz="0" w:space="0" w:color="auto"/>
            <w:bottom w:val="none" w:sz="0" w:space="0" w:color="auto"/>
            <w:right w:val="none" w:sz="0" w:space="0" w:color="auto"/>
          </w:divBdr>
          <w:divsChild>
            <w:div w:id="383407378">
              <w:marLeft w:val="0"/>
              <w:marRight w:val="0"/>
              <w:marTop w:val="0"/>
              <w:marBottom w:val="0"/>
              <w:divBdr>
                <w:top w:val="none" w:sz="0" w:space="0" w:color="auto"/>
                <w:left w:val="none" w:sz="0" w:space="0" w:color="auto"/>
                <w:bottom w:val="none" w:sz="0" w:space="0" w:color="auto"/>
                <w:right w:val="none" w:sz="0" w:space="0" w:color="auto"/>
              </w:divBdr>
            </w:div>
          </w:divsChild>
        </w:div>
        <w:div w:id="1117286612">
          <w:marLeft w:val="0"/>
          <w:marRight w:val="0"/>
          <w:marTop w:val="0"/>
          <w:marBottom w:val="0"/>
          <w:divBdr>
            <w:top w:val="none" w:sz="0" w:space="0" w:color="auto"/>
            <w:left w:val="none" w:sz="0" w:space="0" w:color="auto"/>
            <w:bottom w:val="none" w:sz="0" w:space="0" w:color="auto"/>
            <w:right w:val="none" w:sz="0" w:space="0" w:color="auto"/>
          </w:divBdr>
          <w:divsChild>
            <w:div w:id="448473109">
              <w:marLeft w:val="0"/>
              <w:marRight w:val="0"/>
              <w:marTop w:val="0"/>
              <w:marBottom w:val="0"/>
              <w:divBdr>
                <w:top w:val="none" w:sz="0" w:space="0" w:color="auto"/>
                <w:left w:val="none" w:sz="0" w:space="0" w:color="auto"/>
                <w:bottom w:val="none" w:sz="0" w:space="0" w:color="auto"/>
                <w:right w:val="none" w:sz="0" w:space="0" w:color="auto"/>
              </w:divBdr>
            </w:div>
          </w:divsChild>
        </w:div>
        <w:div w:id="1173764186">
          <w:marLeft w:val="0"/>
          <w:marRight w:val="0"/>
          <w:marTop w:val="0"/>
          <w:marBottom w:val="0"/>
          <w:divBdr>
            <w:top w:val="none" w:sz="0" w:space="0" w:color="auto"/>
            <w:left w:val="none" w:sz="0" w:space="0" w:color="auto"/>
            <w:bottom w:val="none" w:sz="0" w:space="0" w:color="auto"/>
            <w:right w:val="none" w:sz="0" w:space="0" w:color="auto"/>
          </w:divBdr>
          <w:divsChild>
            <w:div w:id="1205288889">
              <w:marLeft w:val="0"/>
              <w:marRight w:val="0"/>
              <w:marTop w:val="0"/>
              <w:marBottom w:val="0"/>
              <w:divBdr>
                <w:top w:val="none" w:sz="0" w:space="0" w:color="auto"/>
                <w:left w:val="none" w:sz="0" w:space="0" w:color="auto"/>
                <w:bottom w:val="none" w:sz="0" w:space="0" w:color="auto"/>
                <w:right w:val="none" w:sz="0" w:space="0" w:color="auto"/>
              </w:divBdr>
            </w:div>
          </w:divsChild>
        </w:div>
        <w:div w:id="1250693758">
          <w:marLeft w:val="0"/>
          <w:marRight w:val="0"/>
          <w:marTop w:val="0"/>
          <w:marBottom w:val="0"/>
          <w:divBdr>
            <w:top w:val="none" w:sz="0" w:space="0" w:color="auto"/>
            <w:left w:val="none" w:sz="0" w:space="0" w:color="auto"/>
            <w:bottom w:val="none" w:sz="0" w:space="0" w:color="auto"/>
            <w:right w:val="none" w:sz="0" w:space="0" w:color="auto"/>
          </w:divBdr>
          <w:divsChild>
            <w:div w:id="629289836">
              <w:marLeft w:val="0"/>
              <w:marRight w:val="0"/>
              <w:marTop w:val="0"/>
              <w:marBottom w:val="0"/>
              <w:divBdr>
                <w:top w:val="none" w:sz="0" w:space="0" w:color="auto"/>
                <w:left w:val="none" w:sz="0" w:space="0" w:color="auto"/>
                <w:bottom w:val="none" w:sz="0" w:space="0" w:color="auto"/>
                <w:right w:val="none" w:sz="0" w:space="0" w:color="auto"/>
              </w:divBdr>
            </w:div>
          </w:divsChild>
        </w:div>
        <w:div w:id="1317028741">
          <w:marLeft w:val="0"/>
          <w:marRight w:val="0"/>
          <w:marTop w:val="0"/>
          <w:marBottom w:val="0"/>
          <w:divBdr>
            <w:top w:val="none" w:sz="0" w:space="0" w:color="auto"/>
            <w:left w:val="none" w:sz="0" w:space="0" w:color="auto"/>
            <w:bottom w:val="none" w:sz="0" w:space="0" w:color="auto"/>
            <w:right w:val="none" w:sz="0" w:space="0" w:color="auto"/>
          </w:divBdr>
          <w:divsChild>
            <w:div w:id="1008754670">
              <w:marLeft w:val="0"/>
              <w:marRight w:val="0"/>
              <w:marTop w:val="0"/>
              <w:marBottom w:val="0"/>
              <w:divBdr>
                <w:top w:val="none" w:sz="0" w:space="0" w:color="auto"/>
                <w:left w:val="none" w:sz="0" w:space="0" w:color="auto"/>
                <w:bottom w:val="none" w:sz="0" w:space="0" w:color="auto"/>
                <w:right w:val="none" w:sz="0" w:space="0" w:color="auto"/>
              </w:divBdr>
            </w:div>
          </w:divsChild>
        </w:div>
        <w:div w:id="1363095462">
          <w:marLeft w:val="0"/>
          <w:marRight w:val="0"/>
          <w:marTop w:val="0"/>
          <w:marBottom w:val="0"/>
          <w:divBdr>
            <w:top w:val="none" w:sz="0" w:space="0" w:color="auto"/>
            <w:left w:val="none" w:sz="0" w:space="0" w:color="auto"/>
            <w:bottom w:val="none" w:sz="0" w:space="0" w:color="auto"/>
            <w:right w:val="none" w:sz="0" w:space="0" w:color="auto"/>
          </w:divBdr>
          <w:divsChild>
            <w:div w:id="1073157557">
              <w:marLeft w:val="0"/>
              <w:marRight w:val="0"/>
              <w:marTop w:val="0"/>
              <w:marBottom w:val="0"/>
              <w:divBdr>
                <w:top w:val="none" w:sz="0" w:space="0" w:color="auto"/>
                <w:left w:val="none" w:sz="0" w:space="0" w:color="auto"/>
                <w:bottom w:val="none" w:sz="0" w:space="0" w:color="auto"/>
                <w:right w:val="none" w:sz="0" w:space="0" w:color="auto"/>
              </w:divBdr>
            </w:div>
          </w:divsChild>
        </w:div>
        <w:div w:id="1378892505">
          <w:marLeft w:val="0"/>
          <w:marRight w:val="0"/>
          <w:marTop w:val="0"/>
          <w:marBottom w:val="0"/>
          <w:divBdr>
            <w:top w:val="none" w:sz="0" w:space="0" w:color="auto"/>
            <w:left w:val="none" w:sz="0" w:space="0" w:color="auto"/>
            <w:bottom w:val="none" w:sz="0" w:space="0" w:color="auto"/>
            <w:right w:val="none" w:sz="0" w:space="0" w:color="auto"/>
          </w:divBdr>
          <w:divsChild>
            <w:div w:id="1569615191">
              <w:marLeft w:val="0"/>
              <w:marRight w:val="0"/>
              <w:marTop w:val="0"/>
              <w:marBottom w:val="0"/>
              <w:divBdr>
                <w:top w:val="none" w:sz="0" w:space="0" w:color="auto"/>
                <w:left w:val="none" w:sz="0" w:space="0" w:color="auto"/>
                <w:bottom w:val="none" w:sz="0" w:space="0" w:color="auto"/>
                <w:right w:val="none" w:sz="0" w:space="0" w:color="auto"/>
              </w:divBdr>
            </w:div>
          </w:divsChild>
        </w:div>
        <w:div w:id="1410928858">
          <w:marLeft w:val="0"/>
          <w:marRight w:val="0"/>
          <w:marTop w:val="0"/>
          <w:marBottom w:val="0"/>
          <w:divBdr>
            <w:top w:val="none" w:sz="0" w:space="0" w:color="auto"/>
            <w:left w:val="none" w:sz="0" w:space="0" w:color="auto"/>
            <w:bottom w:val="none" w:sz="0" w:space="0" w:color="auto"/>
            <w:right w:val="none" w:sz="0" w:space="0" w:color="auto"/>
          </w:divBdr>
          <w:divsChild>
            <w:div w:id="1941639018">
              <w:marLeft w:val="0"/>
              <w:marRight w:val="0"/>
              <w:marTop w:val="0"/>
              <w:marBottom w:val="0"/>
              <w:divBdr>
                <w:top w:val="none" w:sz="0" w:space="0" w:color="auto"/>
                <w:left w:val="none" w:sz="0" w:space="0" w:color="auto"/>
                <w:bottom w:val="none" w:sz="0" w:space="0" w:color="auto"/>
                <w:right w:val="none" w:sz="0" w:space="0" w:color="auto"/>
              </w:divBdr>
            </w:div>
          </w:divsChild>
        </w:div>
        <w:div w:id="1484854583">
          <w:marLeft w:val="0"/>
          <w:marRight w:val="0"/>
          <w:marTop w:val="0"/>
          <w:marBottom w:val="0"/>
          <w:divBdr>
            <w:top w:val="none" w:sz="0" w:space="0" w:color="auto"/>
            <w:left w:val="none" w:sz="0" w:space="0" w:color="auto"/>
            <w:bottom w:val="none" w:sz="0" w:space="0" w:color="auto"/>
            <w:right w:val="none" w:sz="0" w:space="0" w:color="auto"/>
          </w:divBdr>
          <w:divsChild>
            <w:div w:id="1484812625">
              <w:marLeft w:val="0"/>
              <w:marRight w:val="0"/>
              <w:marTop w:val="0"/>
              <w:marBottom w:val="0"/>
              <w:divBdr>
                <w:top w:val="none" w:sz="0" w:space="0" w:color="auto"/>
                <w:left w:val="none" w:sz="0" w:space="0" w:color="auto"/>
                <w:bottom w:val="none" w:sz="0" w:space="0" w:color="auto"/>
                <w:right w:val="none" w:sz="0" w:space="0" w:color="auto"/>
              </w:divBdr>
            </w:div>
          </w:divsChild>
        </w:div>
        <w:div w:id="1551574761">
          <w:marLeft w:val="0"/>
          <w:marRight w:val="0"/>
          <w:marTop w:val="0"/>
          <w:marBottom w:val="0"/>
          <w:divBdr>
            <w:top w:val="none" w:sz="0" w:space="0" w:color="auto"/>
            <w:left w:val="none" w:sz="0" w:space="0" w:color="auto"/>
            <w:bottom w:val="none" w:sz="0" w:space="0" w:color="auto"/>
            <w:right w:val="none" w:sz="0" w:space="0" w:color="auto"/>
          </w:divBdr>
          <w:divsChild>
            <w:div w:id="264460637">
              <w:marLeft w:val="0"/>
              <w:marRight w:val="0"/>
              <w:marTop w:val="0"/>
              <w:marBottom w:val="0"/>
              <w:divBdr>
                <w:top w:val="none" w:sz="0" w:space="0" w:color="auto"/>
                <w:left w:val="none" w:sz="0" w:space="0" w:color="auto"/>
                <w:bottom w:val="none" w:sz="0" w:space="0" w:color="auto"/>
                <w:right w:val="none" w:sz="0" w:space="0" w:color="auto"/>
              </w:divBdr>
            </w:div>
          </w:divsChild>
        </w:div>
        <w:div w:id="1558736068">
          <w:marLeft w:val="0"/>
          <w:marRight w:val="0"/>
          <w:marTop w:val="0"/>
          <w:marBottom w:val="0"/>
          <w:divBdr>
            <w:top w:val="none" w:sz="0" w:space="0" w:color="auto"/>
            <w:left w:val="none" w:sz="0" w:space="0" w:color="auto"/>
            <w:bottom w:val="none" w:sz="0" w:space="0" w:color="auto"/>
            <w:right w:val="none" w:sz="0" w:space="0" w:color="auto"/>
          </w:divBdr>
          <w:divsChild>
            <w:div w:id="2033799049">
              <w:marLeft w:val="0"/>
              <w:marRight w:val="0"/>
              <w:marTop w:val="0"/>
              <w:marBottom w:val="0"/>
              <w:divBdr>
                <w:top w:val="none" w:sz="0" w:space="0" w:color="auto"/>
                <w:left w:val="none" w:sz="0" w:space="0" w:color="auto"/>
                <w:bottom w:val="none" w:sz="0" w:space="0" w:color="auto"/>
                <w:right w:val="none" w:sz="0" w:space="0" w:color="auto"/>
              </w:divBdr>
            </w:div>
          </w:divsChild>
        </w:div>
        <w:div w:id="1693610688">
          <w:marLeft w:val="0"/>
          <w:marRight w:val="0"/>
          <w:marTop w:val="0"/>
          <w:marBottom w:val="0"/>
          <w:divBdr>
            <w:top w:val="none" w:sz="0" w:space="0" w:color="auto"/>
            <w:left w:val="none" w:sz="0" w:space="0" w:color="auto"/>
            <w:bottom w:val="none" w:sz="0" w:space="0" w:color="auto"/>
            <w:right w:val="none" w:sz="0" w:space="0" w:color="auto"/>
          </w:divBdr>
          <w:divsChild>
            <w:div w:id="1152525724">
              <w:marLeft w:val="0"/>
              <w:marRight w:val="0"/>
              <w:marTop w:val="0"/>
              <w:marBottom w:val="0"/>
              <w:divBdr>
                <w:top w:val="none" w:sz="0" w:space="0" w:color="auto"/>
                <w:left w:val="none" w:sz="0" w:space="0" w:color="auto"/>
                <w:bottom w:val="none" w:sz="0" w:space="0" w:color="auto"/>
                <w:right w:val="none" w:sz="0" w:space="0" w:color="auto"/>
              </w:divBdr>
            </w:div>
          </w:divsChild>
        </w:div>
        <w:div w:id="1737973674">
          <w:marLeft w:val="0"/>
          <w:marRight w:val="0"/>
          <w:marTop w:val="0"/>
          <w:marBottom w:val="0"/>
          <w:divBdr>
            <w:top w:val="none" w:sz="0" w:space="0" w:color="auto"/>
            <w:left w:val="none" w:sz="0" w:space="0" w:color="auto"/>
            <w:bottom w:val="none" w:sz="0" w:space="0" w:color="auto"/>
            <w:right w:val="none" w:sz="0" w:space="0" w:color="auto"/>
          </w:divBdr>
          <w:divsChild>
            <w:div w:id="2095936039">
              <w:marLeft w:val="0"/>
              <w:marRight w:val="0"/>
              <w:marTop w:val="0"/>
              <w:marBottom w:val="0"/>
              <w:divBdr>
                <w:top w:val="none" w:sz="0" w:space="0" w:color="auto"/>
                <w:left w:val="none" w:sz="0" w:space="0" w:color="auto"/>
                <w:bottom w:val="none" w:sz="0" w:space="0" w:color="auto"/>
                <w:right w:val="none" w:sz="0" w:space="0" w:color="auto"/>
              </w:divBdr>
            </w:div>
          </w:divsChild>
        </w:div>
        <w:div w:id="1759255196">
          <w:marLeft w:val="0"/>
          <w:marRight w:val="0"/>
          <w:marTop w:val="0"/>
          <w:marBottom w:val="0"/>
          <w:divBdr>
            <w:top w:val="none" w:sz="0" w:space="0" w:color="auto"/>
            <w:left w:val="none" w:sz="0" w:space="0" w:color="auto"/>
            <w:bottom w:val="none" w:sz="0" w:space="0" w:color="auto"/>
            <w:right w:val="none" w:sz="0" w:space="0" w:color="auto"/>
          </w:divBdr>
          <w:divsChild>
            <w:div w:id="244188964">
              <w:marLeft w:val="0"/>
              <w:marRight w:val="0"/>
              <w:marTop w:val="0"/>
              <w:marBottom w:val="0"/>
              <w:divBdr>
                <w:top w:val="none" w:sz="0" w:space="0" w:color="auto"/>
                <w:left w:val="none" w:sz="0" w:space="0" w:color="auto"/>
                <w:bottom w:val="none" w:sz="0" w:space="0" w:color="auto"/>
                <w:right w:val="none" w:sz="0" w:space="0" w:color="auto"/>
              </w:divBdr>
            </w:div>
          </w:divsChild>
        </w:div>
        <w:div w:id="1813519977">
          <w:marLeft w:val="0"/>
          <w:marRight w:val="0"/>
          <w:marTop w:val="0"/>
          <w:marBottom w:val="0"/>
          <w:divBdr>
            <w:top w:val="none" w:sz="0" w:space="0" w:color="auto"/>
            <w:left w:val="none" w:sz="0" w:space="0" w:color="auto"/>
            <w:bottom w:val="none" w:sz="0" w:space="0" w:color="auto"/>
            <w:right w:val="none" w:sz="0" w:space="0" w:color="auto"/>
          </w:divBdr>
          <w:divsChild>
            <w:div w:id="374818263">
              <w:marLeft w:val="0"/>
              <w:marRight w:val="0"/>
              <w:marTop w:val="0"/>
              <w:marBottom w:val="0"/>
              <w:divBdr>
                <w:top w:val="none" w:sz="0" w:space="0" w:color="auto"/>
                <w:left w:val="none" w:sz="0" w:space="0" w:color="auto"/>
                <w:bottom w:val="none" w:sz="0" w:space="0" w:color="auto"/>
                <w:right w:val="none" w:sz="0" w:space="0" w:color="auto"/>
              </w:divBdr>
            </w:div>
          </w:divsChild>
        </w:div>
        <w:div w:id="1854997790">
          <w:marLeft w:val="0"/>
          <w:marRight w:val="0"/>
          <w:marTop w:val="0"/>
          <w:marBottom w:val="0"/>
          <w:divBdr>
            <w:top w:val="none" w:sz="0" w:space="0" w:color="auto"/>
            <w:left w:val="none" w:sz="0" w:space="0" w:color="auto"/>
            <w:bottom w:val="none" w:sz="0" w:space="0" w:color="auto"/>
            <w:right w:val="none" w:sz="0" w:space="0" w:color="auto"/>
          </w:divBdr>
          <w:divsChild>
            <w:div w:id="293870190">
              <w:marLeft w:val="0"/>
              <w:marRight w:val="0"/>
              <w:marTop w:val="0"/>
              <w:marBottom w:val="0"/>
              <w:divBdr>
                <w:top w:val="none" w:sz="0" w:space="0" w:color="auto"/>
                <w:left w:val="none" w:sz="0" w:space="0" w:color="auto"/>
                <w:bottom w:val="none" w:sz="0" w:space="0" w:color="auto"/>
                <w:right w:val="none" w:sz="0" w:space="0" w:color="auto"/>
              </w:divBdr>
            </w:div>
          </w:divsChild>
        </w:div>
        <w:div w:id="1884974650">
          <w:marLeft w:val="0"/>
          <w:marRight w:val="0"/>
          <w:marTop w:val="0"/>
          <w:marBottom w:val="0"/>
          <w:divBdr>
            <w:top w:val="none" w:sz="0" w:space="0" w:color="auto"/>
            <w:left w:val="none" w:sz="0" w:space="0" w:color="auto"/>
            <w:bottom w:val="none" w:sz="0" w:space="0" w:color="auto"/>
            <w:right w:val="none" w:sz="0" w:space="0" w:color="auto"/>
          </w:divBdr>
          <w:divsChild>
            <w:div w:id="2022664502">
              <w:marLeft w:val="0"/>
              <w:marRight w:val="0"/>
              <w:marTop w:val="0"/>
              <w:marBottom w:val="0"/>
              <w:divBdr>
                <w:top w:val="none" w:sz="0" w:space="0" w:color="auto"/>
                <w:left w:val="none" w:sz="0" w:space="0" w:color="auto"/>
                <w:bottom w:val="none" w:sz="0" w:space="0" w:color="auto"/>
                <w:right w:val="none" w:sz="0" w:space="0" w:color="auto"/>
              </w:divBdr>
            </w:div>
          </w:divsChild>
        </w:div>
        <w:div w:id="1911186667">
          <w:marLeft w:val="0"/>
          <w:marRight w:val="0"/>
          <w:marTop w:val="0"/>
          <w:marBottom w:val="0"/>
          <w:divBdr>
            <w:top w:val="none" w:sz="0" w:space="0" w:color="auto"/>
            <w:left w:val="none" w:sz="0" w:space="0" w:color="auto"/>
            <w:bottom w:val="none" w:sz="0" w:space="0" w:color="auto"/>
            <w:right w:val="none" w:sz="0" w:space="0" w:color="auto"/>
          </w:divBdr>
          <w:divsChild>
            <w:div w:id="2022855108">
              <w:marLeft w:val="0"/>
              <w:marRight w:val="0"/>
              <w:marTop w:val="0"/>
              <w:marBottom w:val="0"/>
              <w:divBdr>
                <w:top w:val="none" w:sz="0" w:space="0" w:color="auto"/>
                <w:left w:val="none" w:sz="0" w:space="0" w:color="auto"/>
                <w:bottom w:val="none" w:sz="0" w:space="0" w:color="auto"/>
                <w:right w:val="none" w:sz="0" w:space="0" w:color="auto"/>
              </w:divBdr>
            </w:div>
          </w:divsChild>
        </w:div>
        <w:div w:id="1971127470">
          <w:marLeft w:val="0"/>
          <w:marRight w:val="0"/>
          <w:marTop w:val="0"/>
          <w:marBottom w:val="0"/>
          <w:divBdr>
            <w:top w:val="none" w:sz="0" w:space="0" w:color="auto"/>
            <w:left w:val="none" w:sz="0" w:space="0" w:color="auto"/>
            <w:bottom w:val="none" w:sz="0" w:space="0" w:color="auto"/>
            <w:right w:val="none" w:sz="0" w:space="0" w:color="auto"/>
          </w:divBdr>
          <w:divsChild>
            <w:div w:id="1317417020">
              <w:marLeft w:val="0"/>
              <w:marRight w:val="0"/>
              <w:marTop w:val="0"/>
              <w:marBottom w:val="0"/>
              <w:divBdr>
                <w:top w:val="none" w:sz="0" w:space="0" w:color="auto"/>
                <w:left w:val="none" w:sz="0" w:space="0" w:color="auto"/>
                <w:bottom w:val="none" w:sz="0" w:space="0" w:color="auto"/>
                <w:right w:val="none" w:sz="0" w:space="0" w:color="auto"/>
              </w:divBdr>
            </w:div>
          </w:divsChild>
        </w:div>
        <w:div w:id="2005354787">
          <w:marLeft w:val="0"/>
          <w:marRight w:val="0"/>
          <w:marTop w:val="0"/>
          <w:marBottom w:val="0"/>
          <w:divBdr>
            <w:top w:val="none" w:sz="0" w:space="0" w:color="auto"/>
            <w:left w:val="none" w:sz="0" w:space="0" w:color="auto"/>
            <w:bottom w:val="none" w:sz="0" w:space="0" w:color="auto"/>
            <w:right w:val="none" w:sz="0" w:space="0" w:color="auto"/>
          </w:divBdr>
          <w:divsChild>
            <w:div w:id="10299751">
              <w:marLeft w:val="0"/>
              <w:marRight w:val="0"/>
              <w:marTop w:val="0"/>
              <w:marBottom w:val="0"/>
              <w:divBdr>
                <w:top w:val="none" w:sz="0" w:space="0" w:color="auto"/>
                <w:left w:val="none" w:sz="0" w:space="0" w:color="auto"/>
                <w:bottom w:val="none" w:sz="0" w:space="0" w:color="auto"/>
                <w:right w:val="none" w:sz="0" w:space="0" w:color="auto"/>
              </w:divBdr>
            </w:div>
          </w:divsChild>
        </w:div>
        <w:div w:id="2029286021">
          <w:marLeft w:val="0"/>
          <w:marRight w:val="0"/>
          <w:marTop w:val="0"/>
          <w:marBottom w:val="0"/>
          <w:divBdr>
            <w:top w:val="none" w:sz="0" w:space="0" w:color="auto"/>
            <w:left w:val="none" w:sz="0" w:space="0" w:color="auto"/>
            <w:bottom w:val="none" w:sz="0" w:space="0" w:color="auto"/>
            <w:right w:val="none" w:sz="0" w:space="0" w:color="auto"/>
          </w:divBdr>
          <w:divsChild>
            <w:div w:id="1868828656">
              <w:marLeft w:val="0"/>
              <w:marRight w:val="0"/>
              <w:marTop w:val="0"/>
              <w:marBottom w:val="0"/>
              <w:divBdr>
                <w:top w:val="none" w:sz="0" w:space="0" w:color="auto"/>
                <w:left w:val="none" w:sz="0" w:space="0" w:color="auto"/>
                <w:bottom w:val="none" w:sz="0" w:space="0" w:color="auto"/>
                <w:right w:val="none" w:sz="0" w:space="0" w:color="auto"/>
              </w:divBdr>
            </w:div>
          </w:divsChild>
        </w:div>
        <w:div w:id="2112896130">
          <w:marLeft w:val="0"/>
          <w:marRight w:val="0"/>
          <w:marTop w:val="0"/>
          <w:marBottom w:val="0"/>
          <w:divBdr>
            <w:top w:val="none" w:sz="0" w:space="0" w:color="auto"/>
            <w:left w:val="none" w:sz="0" w:space="0" w:color="auto"/>
            <w:bottom w:val="none" w:sz="0" w:space="0" w:color="auto"/>
            <w:right w:val="none" w:sz="0" w:space="0" w:color="auto"/>
          </w:divBdr>
          <w:divsChild>
            <w:div w:id="993799481">
              <w:marLeft w:val="0"/>
              <w:marRight w:val="0"/>
              <w:marTop w:val="0"/>
              <w:marBottom w:val="0"/>
              <w:divBdr>
                <w:top w:val="none" w:sz="0" w:space="0" w:color="auto"/>
                <w:left w:val="none" w:sz="0" w:space="0" w:color="auto"/>
                <w:bottom w:val="none" w:sz="0" w:space="0" w:color="auto"/>
                <w:right w:val="none" w:sz="0" w:space="0" w:color="auto"/>
              </w:divBdr>
            </w:div>
          </w:divsChild>
        </w:div>
        <w:div w:id="2118329508">
          <w:marLeft w:val="0"/>
          <w:marRight w:val="0"/>
          <w:marTop w:val="0"/>
          <w:marBottom w:val="0"/>
          <w:divBdr>
            <w:top w:val="none" w:sz="0" w:space="0" w:color="auto"/>
            <w:left w:val="none" w:sz="0" w:space="0" w:color="auto"/>
            <w:bottom w:val="none" w:sz="0" w:space="0" w:color="auto"/>
            <w:right w:val="none" w:sz="0" w:space="0" w:color="auto"/>
          </w:divBdr>
          <w:divsChild>
            <w:div w:id="1794668295">
              <w:marLeft w:val="0"/>
              <w:marRight w:val="0"/>
              <w:marTop w:val="0"/>
              <w:marBottom w:val="0"/>
              <w:divBdr>
                <w:top w:val="none" w:sz="0" w:space="0" w:color="auto"/>
                <w:left w:val="none" w:sz="0" w:space="0" w:color="auto"/>
                <w:bottom w:val="none" w:sz="0" w:space="0" w:color="auto"/>
                <w:right w:val="none" w:sz="0" w:space="0" w:color="auto"/>
              </w:divBdr>
            </w:div>
          </w:divsChild>
        </w:div>
        <w:div w:id="2140418070">
          <w:marLeft w:val="0"/>
          <w:marRight w:val="0"/>
          <w:marTop w:val="0"/>
          <w:marBottom w:val="0"/>
          <w:divBdr>
            <w:top w:val="none" w:sz="0" w:space="0" w:color="auto"/>
            <w:left w:val="none" w:sz="0" w:space="0" w:color="auto"/>
            <w:bottom w:val="none" w:sz="0" w:space="0" w:color="auto"/>
            <w:right w:val="none" w:sz="0" w:space="0" w:color="auto"/>
          </w:divBdr>
          <w:divsChild>
            <w:div w:id="1414156607">
              <w:marLeft w:val="0"/>
              <w:marRight w:val="0"/>
              <w:marTop w:val="0"/>
              <w:marBottom w:val="0"/>
              <w:divBdr>
                <w:top w:val="none" w:sz="0" w:space="0" w:color="auto"/>
                <w:left w:val="none" w:sz="0" w:space="0" w:color="auto"/>
                <w:bottom w:val="none" w:sz="0" w:space="0" w:color="auto"/>
                <w:right w:val="none" w:sz="0" w:space="0" w:color="auto"/>
              </w:divBdr>
            </w:div>
          </w:divsChild>
        </w:div>
        <w:div w:id="2143576446">
          <w:marLeft w:val="0"/>
          <w:marRight w:val="0"/>
          <w:marTop w:val="0"/>
          <w:marBottom w:val="0"/>
          <w:divBdr>
            <w:top w:val="none" w:sz="0" w:space="0" w:color="auto"/>
            <w:left w:val="none" w:sz="0" w:space="0" w:color="auto"/>
            <w:bottom w:val="none" w:sz="0" w:space="0" w:color="auto"/>
            <w:right w:val="none" w:sz="0" w:space="0" w:color="auto"/>
          </w:divBdr>
          <w:divsChild>
            <w:div w:id="1232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3E69946914544A7DB1FB86EDB7B41"/>
        <w:category>
          <w:name w:val="General"/>
          <w:gallery w:val="placeholder"/>
        </w:category>
        <w:types>
          <w:type w:val="bbPlcHdr"/>
        </w:types>
        <w:behaviors>
          <w:behavior w:val="content"/>
        </w:behaviors>
        <w:guid w:val="{C02FD134-70EF-4338-B5BB-DF80B6396525}"/>
      </w:docPartPr>
      <w:docPartBody>
        <w:p w:rsidR="002225D4" w:rsidRDefault="00A15D9F">
          <w:pPr>
            <w:pStyle w:val="9643E69946914544A7DB1FB86EDB7B41"/>
          </w:pPr>
          <w:r w:rsidRPr="00202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D4"/>
    <w:rsid w:val="001A635A"/>
    <w:rsid w:val="002225D4"/>
    <w:rsid w:val="005D01A7"/>
    <w:rsid w:val="005E6E0B"/>
    <w:rsid w:val="00676851"/>
    <w:rsid w:val="00682140"/>
    <w:rsid w:val="006B311D"/>
    <w:rsid w:val="00792278"/>
    <w:rsid w:val="00801808"/>
    <w:rsid w:val="008177BB"/>
    <w:rsid w:val="00914670"/>
    <w:rsid w:val="009644E4"/>
    <w:rsid w:val="00975E40"/>
    <w:rsid w:val="00A15D9F"/>
    <w:rsid w:val="00A81B10"/>
    <w:rsid w:val="00B70AE1"/>
    <w:rsid w:val="00C47184"/>
    <w:rsid w:val="00C74632"/>
    <w:rsid w:val="00CD585A"/>
    <w:rsid w:val="00DA6C49"/>
    <w:rsid w:val="00EC62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43E69946914544A7DB1FB86EDB7B41">
    <w:name w:val="9643E69946914544A7DB1FB86EDB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pression of Interest Response" ma:contentTypeID="0x0101007485D56F2A5632448A3880B127A5BC53004CC16EF59C607F4B9DE9626683B01BD2" ma:contentTypeVersion="19" ma:contentTypeDescription="Expression of Interest Response 2018" ma:contentTypeScope="" ma:versionID="11504c911b766eb0b4a8baad85de29cc">
  <xsd:schema xmlns:xsd="http://www.w3.org/2001/XMLSchema" xmlns:xs="http://www.w3.org/2001/XMLSchema" xmlns:p="http://schemas.microsoft.com/office/2006/metadata/properties" targetNamespace="http://schemas.microsoft.com/office/2006/metadata/properties" ma:root="true" ma:fieldsID="51af9052694e9ef5dbddcccb664550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40C7C-E925-4604-9E63-9ADF0C62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C3D217-7F68-4696-B3C3-AFF237CEC1BF}">
  <ds:schemaRefs>
    <ds:schemaRef ds:uri="http://schemas.microsoft.com/sharepoint/v3/contenttype/forms"/>
  </ds:schemaRefs>
</ds:datastoreItem>
</file>

<file path=customXml/itemProps3.xml><?xml version="1.0" encoding="utf-8"?>
<ds:datastoreItem xmlns:ds="http://schemas.openxmlformats.org/officeDocument/2006/customXml" ds:itemID="{F600AD97-471F-4368-A379-FDA5A4586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Sharon Storen</cp:lastModifiedBy>
  <cp:revision>199</cp:revision>
  <cp:lastPrinted>2025-05-14T00:29:00Z</cp:lastPrinted>
  <dcterms:created xsi:type="dcterms:W3CDTF">2020-10-26T04:23:00Z</dcterms:created>
  <dcterms:modified xsi:type="dcterms:W3CDTF">2025-05-14T00:30:00Z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0160-41CA-889F-33A0</vt:lpwstr>
  </property>
  <property fmtid="{D5CDD505-2E9C-101B-9397-08002B2CF9AE}" pid="3" name="ContentTypeId">
    <vt:lpwstr>0x0101007485D56F2A5632448A3880B127A5BC53004CC16EF59C607F4B9DE9626683B01BD2</vt:lpwstr>
  </property>
  <property fmtid="{D5CDD505-2E9C-101B-9397-08002B2CF9AE}" pid="4" name="SharedWithUsers">
    <vt:lpwstr/>
  </property>
  <property fmtid="{D5CDD505-2E9C-101B-9397-08002B2CF9AE}" pid="5" name="xd_ProgID">
    <vt:lpwstr/>
  </property>
  <property fmtid="{D5CDD505-2E9C-101B-9397-08002B2CF9AE}" pid="6" name="Supplier">
    <vt:lpwstr/>
  </property>
  <property fmtid="{D5CDD505-2E9C-101B-9397-08002B2CF9AE}" pid="7" name="ComplianceAssetId">
    <vt:lpwstr/>
  </property>
  <property fmtid="{D5CDD505-2E9C-101B-9397-08002B2CF9AE}" pid="8" name="TemplateUrl">
    <vt:lpwstr/>
  </property>
  <property fmtid="{D5CDD505-2E9C-101B-9397-08002B2CF9AE}" pid="9" name="Sign-off status">
    <vt:lpwstr/>
  </property>
  <property fmtid="{D5CDD505-2E9C-101B-9397-08002B2CF9AE}" pid="10" name="_ExtendedDescription">
    <vt:lpwstr/>
  </property>
  <property fmtid="{D5CDD505-2E9C-101B-9397-08002B2CF9AE}" pid="11" name="_ip_UnifiedCompliancePolicyUIAction">
    <vt:lpwstr/>
  </property>
  <property fmtid="{D5CDD505-2E9C-101B-9397-08002B2CF9AE}" pid="12" name="Associated">
    <vt:lpwstr/>
  </property>
  <property fmtid="{D5CDD505-2E9C-101B-9397-08002B2CF9AE}" pid="13" name="TriggerFlowInfo">
    <vt:lpwstr/>
  </property>
  <property fmtid="{D5CDD505-2E9C-101B-9397-08002B2CF9AE}" pid="14" name="_ip_UnifiedCompliancePolicyProperties">
    <vt:lpwstr/>
  </property>
  <property fmtid="{D5CDD505-2E9C-101B-9397-08002B2CF9AE}" pid="15" name="Order">
    <vt:r8>253500</vt:r8>
  </property>
  <property fmtid="{D5CDD505-2E9C-101B-9397-08002B2CF9AE}" pid="16" name="GrammarlyDocumentId">
    <vt:lpwstr>6c320b8dc76fd90e6f47e5f09309822b393445b99c57ae70d22e2af5cbb6fa78</vt:lpwstr>
  </property>
</Properties>
</file>