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FB04" w14:textId="77777777" w:rsidR="00FF02CB" w:rsidRPr="005043E7" w:rsidRDefault="00FF02CB" w:rsidP="00FF02CB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43E7">
        <w:rPr>
          <w:rFonts w:asciiTheme="minorHAnsi" w:hAnsiTheme="minorHAnsi" w:cstheme="minorHAnsi"/>
          <w:b/>
          <w:sz w:val="32"/>
          <w:szCs w:val="32"/>
        </w:rPr>
        <w:t>Capital Health Network Ltd</w:t>
      </w:r>
    </w:p>
    <w:p w14:paraId="09778E11" w14:textId="3CCAB005" w:rsidR="00FF02CB" w:rsidRDefault="0038524F" w:rsidP="005C635E">
      <w:pPr>
        <w:pStyle w:val="NoSpacing"/>
        <w:spacing w:after="160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Consent to act as a </w:t>
      </w:r>
      <w:proofErr w:type="gramStart"/>
      <w:r>
        <w:rPr>
          <w:rFonts w:asciiTheme="minorHAnsi" w:hAnsiTheme="minorHAnsi" w:cstheme="minorHAnsi"/>
          <w:b/>
          <w:sz w:val="48"/>
          <w:szCs w:val="48"/>
        </w:rPr>
        <w:t>Director</w:t>
      </w:r>
      <w:proofErr w:type="gramEnd"/>
    </w:p>
    <w:p w14:paraId="655FB463" w14:textId="1753F2E7" w:rsidR="0038524F" w:rsidRPr="0038524F" w:rsidRDefault="0038524F" w:rsidP="0038524F">
      <w:pPr>
        <w:autoSpaceDE w:val="0"/>
        <w:autoSpaceDN w:val="0"/>
        <w:adjustRightInd w:val="0"/>
        <w:spacing w:before="160" w:after="160" w:line="259" w:lineRule="auto"/>
        <w:rPr>
          <w:rFonts w:eastAsia="Calibri" w:cstheme="minorHAnsi"/>
        </w:rPr>
      </w:pPr>
      <w:r w:rsidRPr="0038524F">
        <w:rPr>
          <w:rFonts w:eastAsia="Calibri" w:cstheme="minorHAnsi"/>
        </w:rPr>
        <w:t>I, the undermentioned person</w:t>
      </w:r>
      <w:r w:rsidR="00DA1BFF">
        <w:rPr>
          <w:rFonts w:eastAsia="Calibri" w:cstheme="minorHAnsi"/>
        </w:rPr>
        <w:t>,</w:t>
      </w:r>
      <w:r w:rsidRPr="0038524F">
        <w:rPr>
          <w:rFonts w:eastAsia="Calibri" w:cstheme="minorHAnsi"/>
        </w:rPr>
        <w:t xml:space="preserve"> consent to act as a director of Capital Health Network and declare that:</w:t>
      </w:r>
    </w:p>
    <w:p w14:paraId="23982BA2" w14:textId="0B93E85B" w:rsidR="0038524F" w:rsidRPr="0038524F" w:rsidRDefault="0038524F" w:rsidP="0038524F">
      <w:pPr>
        <w:numPr>
          <w:ilvl w:val="0"/>
          <w:numId w:val="6"/>
        </w:numPr>
        <w:spacing w:before="100" w:beforeAutospacing="1" w:after="120" w:line="240" w:lineRule="auto"/>
        <w:ind w:left="714" w:hanging="357"/>
        <w:rPr>
          <w:rFonts w:eastAsia="Times New Roman" w:cstheme="minorHAnsi"/>
          <w:lang w:eastAsia="en-AU"/>
        </w:rPr>
      </w:pPr>
      <w:r w:rsidRPr="0038524F">
        <w:rPr>
          <w:rFonts w:eastAsia="Times New Roman" w:cstheme="minorHAnsi"/>
          <w:lang w:eastAsia="en-AU"/>
        </w:rPr>
        <w:t xml:space="preserve">I am not disqualified from managing a corporation, within the meaning of the </w:t>
      </w:r>
      <w:r w:rsidRPr="0038524F">
        <w:rPr>
          <w:rFonts w:eastAsia="Times New Roman" w:cstheme="minorHAnsi"/>
          <w:i/>
          <w:lang w:eastAsia="en-AU"/>
        </w:rPr>
        <w:t xml:space="preserve">Corporations Act 2001 </w:t>
      </w:r>
      <w:r w:rsidRPr="0038524F">
        <w:rPr>
          <w:rFonts w:eastAsia="Times New Roman" w:cstheme="minorHAnsi"/>
          <w:lang w:eastAsia="en-AU"/>
        </w:rPr>
        <w:t xml:space="preserve">(Commonwealth) and </w:t>
      </w:r>
    </w:p>
    <w:p w14:paraId="1FCEAE62" w14:textId="52BBAD64" w:rsidR="0038524F" w:rsidRPr="0038524F" w:rsidRDefault="0038524F" w:rsidP="003852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38524F">
        <w:rPr>
          <w:rFonts w:eastAsia="Times New Roman" w:cstheme="minorHAnsi"/>
          <w:lang w:eastAsia="en-AU"/>
        </w:rPr>
        <w:t>I have not been disqualified by the Australian Charities and Not-for-profits Commissioner at any time during the previous year from being a responsible person (what the A</w:t>
      </w:r>
      <w:r>
        <w:rPr>
          <w:rFonts w:eastAsia="Times New Roman" w:cstheme="minorHAnsi"/>
          <w:lang w:eastAsia="en-AU"/>
        </w:rPr>
        <w:t xml:space="preserve">ustralian </w:t>
      </w:r>
      <w:r w:rsidRPr="0038524F">
        <w:rPr>
          <w:rFonts w:eastAsia="Times New Roman" w:cstheme="minorHAnsi"/>
          <w:lang w:eastAsia="en-AU"/>
        </w:rPr>
        <w:t>C</w:t>
      </w:r>
      <w:r>
        <w:rPr>
          <w:rFonts w:eastAsia="Times New Roman" w:cstheme="minorHAnsi"/>
          <w:lang w:eastAsia="en-AU"/>
        </w:rPr>
        <w:t xml:space="preserve">harities and </w:t>
      </w:r>
      <w:r w:rsidRPr="0038524F">
        <w:rPr>
          <w:rFonts w:eastAsia="Times New Roman" w:cstheme="minorHAnsi"/>
          <w:lang w:eastAsia="en-AU"/>
        </w:rPr>
        <w:t>N</w:t>
      </w:r>
      <w:r>
        <w:rPr>
          <w:rFonts w:eastAsia="Times New Roman" w:cstheme="minorHAnsi"/>
          <w:lang w:eastAsia="en-AU"/>
        </w:rPr>
        <w:t xml:space="preserve">ot-for-profit </w:t>
      </w:r>
      <w:r w:rsidRPr="0038524F">
        <w:rPr>
          <w:rFonts w:eastAsia="Times New Roman" w:cstheme="minorHAnsi"/>
          <w:lang w:eastAsia="en-AU"/>
        </w:rPr>
        <w:t xml:space="preserve">Act calls a ‘responsible entity’) of a registered charity. </w:t>
      </w:r>
    </w:p>
    <w:p w14:paraId="5704B8D9" w14:textId="264A63B9" w:rsidR="0038524F" w:rsidRPr="0038524F" w:rsidRDefault="0038524F" w:rsidP="0038524F">
      <w:pPr>
        <w:spacing w:before="100" w:beforeAutospacing="1" w:after="100" w:afterAutospacing="1" w:line="259" w:lineRule="auto"/>
        <w:ind w:right="-113"/>
        <w:rPr>
          <w:rFonts w:eastAsia="Times New Roman" w:cstheme="minorHAnsi"/>
          <w:lang w:eastAsia="en-AU"/>
        </w:rPr>
      </w:pPr>
      <w:r w:rsidRPr="0038524F">
        <w:rPr>
          <w:rFonts w:eastAsia="Times New Roman" w:cstheme="minorHAnsi"/>
          <w:lang w:eastAsia="en-AU"/>
        </w:rPr>
        <w:t xml:space="preserve">While I am a responsible person for </w:t>
      </w:r>
      <w:r w:rsidRPr="0038524F">
        <w:rPr>
          <w:rFonts w:eastAsia="Times New Roman" w:cstheme="minorHAnsi"/>
          <w:bCs/>
          <w:lang w:eastAsia="en-AU"/>
        </w:rPr>
        <w:t>Capital Health Network</w:t>
      </w:r>
      <w:r w:rsidRPr="0038524F">
        <w:rPr>
          <w:rFonts w:eastAsia="Times New Roman" w:cstheme="minorHAnsi"/>
          <w:lang w:eastAsia="en-AU"/>
        </w:rPr>
        <w:t xml:space="preserve">, I agree to notify this charity as soon as possible if I do become disqualified from managing a corporation within the meaning of the </w:t>
      </w:r>
      <w:r w:rsidRPr="0038524F">
        <w:rPr>
          <w:rFonts w:eastAsia="Times New Roman" w:cstheme="minorHAnsi"/>
          <w:i/>
          <w:lang w:eastAsia="en-AU"/>
        </w:rPr>
        <w:t>Corporations Act 2001</w:t>
      </w:r>
      <w:r w:rsidRPr="0038524F">
        <w:rPr>
          <w:rFonts w:eastAsia="Times New Roman" w:cstheme="minorHAnsi"/>
          <w:lang w:eastAsia="en-AU"/>
        </w:rPr>
        <w:t xml:space="preserve"> or I am disqualified by the Australian Charities and Not-for-profits Commissioner. Responsible persons are the members of a charity’s governing body who share responsibility for the governance of the charity (called ‘responsible entities’ under the A</w:t>
      </w:r>
      <w:r>
        <w:rPr>
          <w:rFonts w:eastAsia="Times New Roman" w:cstheme="minorHAnsi"/>
          <w:lang w:eastAsia="en-AU"/>
        </w:rPr>
        <w:t xml:space="preserve">ustralian </w:t>
      </w:r>
      <w:r w:rsidRPr="0038524F">
        <w:rPr>
          <w:rFonts w:eastAsia="Times New Roman" w:cstheme="minorHAnsi"/>
          <w:lang w:eastAsia="en-AU"/>
        </w:rPr>
        <w:t>C</w:t>
      </w:r>
      <w:r>
        <w:rPr>
          <w:rFonts w:eastAsia="Times New Roman" w:cstheme="minorHAnsi"/>
          <w:lang w:eastAsia="en-AU"/>
        </w:rPr>
        <w:t xml:space="preserve">harities and </w:t>
      </w:r>
      <w:r w:rsidRPr="0038524F">
        <w:rPr>
          <w:rFonts w:eastAsia="Times New Roman" w:cstheme="minorHAnsi"/>
          <w:lang w:eastAsia="en-AU"/>
        </w:rPr>
        <w:t>N</w:t>
      </w:r>
      <w:r>
        <w:rPr>
          <w:rFonts w:eastAsia="Times New Roman" w:cstheme="minorHAnsi"/>
          <w:lang w:eastAsia="en-AU"/>
        </w:rPr>
        <w:t xml:space="preserve">ot-for-profit </w:t>
      </w:r>
      <w:r w:rsidRPr="0038524F">
        <w:rPr>
          <w:rFonts w:eastAsia="Times New Roman" w:cstheme="minorHAnsi"/>
          <w:lang w:eastAsia="en-AU"/>
        </w:rPr>
        <w:t xml:space="preserve">Act Act).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7054"/>
      </w:tblGrid>
      <w:tr w:rsidR="000C56A6" w14:paraId="76B87170" w14:textId="77777777" w:rsidTr="002A0707">
        <w:trPr>
          <w:trHeight w:val="758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763C7AF" w14:textId="06513681" w:rsidR="000C56A6" w:rsidRPr="00BA157C" w:rsidRDefault="0038524F" w:rsidP="00D07156">
            <w:pPr>
              <w:spacing w:after="0"/>
              <w:ind w:left="-108"/>
              <w:rPr>
                <w:rStyle w:val="Strong"/>
              </w:rPr>
            </w:pPr>
            <w:r>
              <w:rPr>
                <w:rStyle w:val="Strong"/>
              </w:rPr>
              <w:t>Full</w:t>
            </w:r>
            <w:r w:rsidR="000C56A6" w:rsidRPr="00BA157C">
              <w:rPr>
                <w:rStyle w:val="Strong"/>
              </w:rPr>
              <w:t xml:space="preserve"> </w:t>
            </w:r>
            <w:r w:rsidR="000C56A6">
              <w:rPr>
                <w:rStyle w:val="Strong"/>
              </w:rPr>
              <w:t>name</w:t>
            </w:r>
            <w:r w:rsidR="000C56A6" w:rsidRPr="00BA157C">
              <w:rPr>
                <w:rStyle w:val="Strong"/>
              </w:rPr>
              <w:t>:</w:t>
            </w:r>
          </w:p>
          <w:p w14:paraId="09F05D98" w14:textId="29BED0D0" w:rsidR="000C56A6" w:rsidRPr="004E64FF" w:rsidRDefault="000C56A6" w:rsidP="00D07156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70D9" w14:textId="77777777" w:rsidR="00D07156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4E4C618A" w14:textId="77777777" w:rsidR="00D07156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5F52634D" w14:textId="74A4AA02" w:rsidR="00D07156" w:rsidRDefault="00D07156" w:rsidP="00D07156">
            <w:pPr>
              <w:spacing w:after="0"/>
            </w:pPr>
          </w:p>
        </w:tc>
      </w:tr>
      <w:tr w:rsidR="000C56A6" w14:paraId="1ABBB551" w14:textId="77777777" w:rsidTr="002A0707">
        <w:trPr>
          <w:trHeight w:val="758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E4C82E" w14:textId="4BC59556" w:rsidR="000C56A6" w:rsidRPr="00BA157C" w:rsidRDefault="0038524F" w:rsidP="00D07156">
            <w:pPr>
              <w:spacing w:after="0"/>
              <w:ind w:left="-108"/>
              <w:rPr>
                <w:rStyle w:val="Strong"/>
              </w:rPr>
            </w:pPr>
            <w:r>
              <w:rPr>
                <w:rStyle w:val="Strong"/>
              </w:rPr>
              <w:t>Former/Maiden names: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FAEA" w14:textId="77478635" w:rsidR="00D07156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0DF496C5" w14:textId="77777777" w:rsidR="0038524F" w:rsidRDefault="0038524F" w:rsidP="00D07156">
            <w:pPr>
              <w:spacing w:after="0"/>
              <w:rPr>
                <w:sz w:val="16"/>
                <w:szCs w:val="16"/>
              </w:rPr>
            </w:pPr>
          </w:p>
          <w:p w14:paraId="4D1E33F2" w14:textId="19EE9677" w:rsidR="000C56A6" w:rsidRDefault="000C56A6" w:rsidP="00D07156">
            <w:pPr>
              <w:spacing w:after="0"/>
            </w:pPr>
          </w:p>
        </w:tc>
      </w:tr>
      <w:tr w:rsidR="00A461EF" w14:paraId="1C76FCD2" w14:textId="77777777" w:rsidTr="002A0707">
        <w:trPr>
          <w:trHeight w:val="758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BE81B7" w14:textId="77777777" w:rsidR="00A461EF" w:rsidRDefault="00A461EF" w:rsidP="00D07156">
            <w:pPr>
              <w:spacing w:after="0"/>
              <w:ind w:left="-108"/>
              <w:rPr>
                <w:rStyle w:val="Strong"/>
              </w:rPr>
            </w:pPr>
            <w:r>
              <w:rPr>
                <w:rStyle w:val="Strong"/>
              </w:rPr>
              <w:t>Director ID</w:t>
            </w:r>
            <w:r w:rsidR="002A0707">
              <w:rPr>
                <w:rStyle w:val="Strong"/>
              </w:rPr>
              <w:t>:</w:t>
            </w:r>
          </w:p>
          <w:p w14:paraId="7B641072" w14:textId="5CBD8937" w:rsidR="002A0707" w:rsidRDefault="002A0707" w:rsidP="00D07156">
            <w:pPr>
              <w:spacing w:after="0"/>
              <w:ind w:left="-108"/>
              <w:rPr>
                <w:rStyle w:val="Strong"/>
              </w:rPr>
            </w:pP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7DE46" w14:textId="77777777" w:rsidR="00A461EF" w:rsidRDefault="00A461EF" w:rsidP="00D07156">
            <w:pPr>
              <w:spacing w:after="0"/>
              <w:rPr>
                <w:sz w:val="16"/>
                <w:szCs w:val="16"/>
              </w:rPr>
            </w:pPr>
          </w:p>
        </w:tc>
      </w:tr>
      <w:tr w:rsidR="000C56A6" w14:paraId="2482782F" w14:textId="77777777" w:rsidTr="002A0707">
        <w:trPr>
          <w:trHeight w:val="758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E279535" w14:textId="77777777" w:rsidR="000C56A6" w:rsidRPr="00BA157C" w:rsidRDefault="000C56A6" w:rsidP="00D07156">
            <w:pPr>
              <w:spacing w:after="0"/>
              <w:ind w:left="-108"/>
              <w:rPr>
                <w:rStyle w:val="Strong"/>
              </w:rPr>
            </w:pPr>
            <w:r>
              <w:rPr>
                <w:rStyle w:val="Strong"/>
              </w:rPr>
              <w:t>Residential address: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285D" w14:textId="77777777" w:rsidR="000C56A6" w:rsidRPr="005C635E" w:rsidRDefault="000C56A6" w:rsidP="005C635E">
            <w:pPr>
              <w:spacing w:after="0"/>
              <w:rPr>
                <w:sz w:val="16"/>
                <w:szCs w:val="16"/>
              </w:rPr>
            </w:pPr>
          </w:p>
          <w:p w14:paraId="0A34E5C0" w14:textId="77777777" w:rsidR="005C635E" w:rsidRPr="005C635E" w:rsidRDefault="005C635E" w:rsidP="005C635E">
            <w:pPr>
              <w:spacing w:after="0"/>
              <w:rPr>
                <w:sz w:val="16"/>
                <w:szCs w:val="16"/>
              </w:rPr>
            </w:pPr>
          </w:p>
          <w:p w14:paraId="3F93CF3F" w14:textId="6057250A" w:rsidR="005C635E" w:rsidRDefault="005C635E" w:rsidP="00D07156">
            <w:pPr>
              <w:spacing w:after="0"/>
            </w:pPr>
          </w:p>
        </w:tc>
      </w:tr>
      <w:tr w:rsidR="000C56A6" w14:paraId="385AE3FB" w14:textId="77777777" w:rsidTr="002A0707">
        <w:trPr>
          <w:trHeight w:val="758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86FA00" w14:textId="2A4785C9" w:rsidR="000C56A6" w:rsidRPr="00BA157C" w:rsidRDefault="0038524F" w:rsidP="0038524F">
            <w:pPr>
              <w:spacing w:after="0"/>
              <w:ind w:left="-108"/>
              <w:rPr>
                <w:rStyle w:val="Strong"/>
              </w:rPr>
            </w:pPr>
            <w:r>
              <w:rPr>
                <w:rStyle w:val="Strong"/>
              </w:rPr>
              <w:t>Date of birth</w:t>
            </w:r>
            <w:r w:rsidR="000C56A6">
              <w:rPr>
                <w:rStyle w:val="Strong"/>
              </w:rPr>
              <w:t>: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054B" w14:textId="77777777" w:rsidR="000C56A6" w:rsidRDefault="000C56A6" w:rsidP="00D07156">
            <w:pPr>
              <w:spacing w:after="0"/>
              <w:rPr>
                <w:sz w:val="16"/>
                <w:szCs w:val="16"/>
              </w:rPr>
            </w:pPr>
          </w:p>
          <w:p w14:paraId="3F5B9B20" w14:textId="7B48AC40" w:rsidR="0038524F" w:rsidRPr="005C635E" w:rsidRDefault="0038524F" w:rsidP="00D07156">
            <w:pPr>
              <w:spacing w:after="0"/>
              <w:rPr>
                <w:sz w:val="16"/>
                <w:szCs w:val="16"/>
              </w:rPr>
            </w:pPr>
          </w:p>
        </w:tc>
      </w:tr>
      <w:tr w:rsidR="000C56A6" w14:paraId="2353760A" w14:textId="77777777" w:rsidTr="002A0707">
        <w:trPr>
          <w:trHeight w:val="758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1E8E75B" w14:textId="62BB5CF5" w:rsidR="000C56A6" w:rsidRDefault="0038524F" w:rsidP="00D07156">
            <w:pPr>
              <w:spacing w:after="0"/>
              <w:ind w:left="-108"/>
              <w:rPr>
                <w:rStyle w:val="Strong"/>
              </w:rPr>
            </w:pPr>
            <w:r>
              <w:rPr>
                <w:rStyle w:val="Strong"/>
              </w:rPr>
              <w:t>Place of birth</w:t>
            </w:r>
            <w:r w:rsidR="00D07156">
              <w:rPr>
                <w:rStyle w:val="Strong"/>
              </w:rPr>
              <w:t>:</w:t>
            </w:r>
          </w:p>
          <w:p w14:paraId="2F00595D" w14:textId="1F0E8599" w:rsidR="000C56A6" w:rsidRPr="00BB63FD" w:rsidRDefault="000C56A6" w:rsidP="00D07156">
            <w:pPr>
              <w:spacing w:after="0"/>
              <w:ind w:left="-108"/>
              <w:rPr>
                <w:rStyle w:val="Strong"/>
                <w:b w:val="0"/>
                <w:i/>
                <w:sz w:val="16"/>
                <w:szCs w:val="16"/>
              </w:rPr>
            </w:pP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256E" w14:textId="0EFE68A7" w:rsidR="00D07156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7D182BC1" w14:textId="54E32D23" w:rsidR="000C56A6" w:rsidRDefault="000C56A6" w:rsidP="00D07156">
            <w:pPr>
              <w:spacing w:after="0"/>
            </w:pPr>
          </w:p>
        </w:tc>
      </w:tr>
      <w:tr w:rsidR="000C56A6" w14:paraId="5D218C71" w14:textId="77777777" w:rsidTr="002A0707">
        <w:trPr>
          <w:trHeight w:val="758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AB4BCBD" w14:textId="2236708A" w:rsidR="000C56A6" w:rsidRPr="00BA157C" w:rsidRDefault="000C56A6" w:rsidP="00D07156">
            <w:pPr>
              <w:spacing w:after="0"/>
              <w:ind w:left="-108"/>
              <w:rPr>
                <w:rStyle w:val="Strong"/>
              </w:rPr>
            </w:pPr>
            <w:r w:rsidRPr="00BA157C">
              <w:rPr>
                <w:rStyle w:val="Strong"/>
              </w:rPr>
              <w:t>Signature</w:t>
            </w:r>
            <w:r w:rsidR="00925C98">
              <w:rPr>
                <w:rStyle w:val="Strong"/>
              </w:rPr>
              <w:t>*</w:t>
            </w:r>
            <w:r w:rsidR="005C635E">
              <w:rPr>
                <w:rStyle w:val="Strong"/>
              </w:rPr>
              <w:t>: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28D1" w14:textId="77777777" w:rsidR="000C56A6" w:rsidRPr="0038524F" w:rsidRDefault="000C56A6" w:rsidP="00D07156">
            <w:pPr>
              <w:spacing w:after="0"/>
              <w:rPr>
                <w:sz w:val="16"/>
                <w:szCs w:val="16"/>
              </w:rPr>
            </w:pPr>
          </w:p>
          <w:p w14:paraId="2B215C25" w14:textId="77777777" w:rsidR="0038524F" w:rsidRPr="0038524F" w:rsidRDefault="0038524F" w:rsidP="00D07156">
            <w:pPr>
              <w:spacing w:after="0"/>
              <w:rPr>
                <w:sz w:val="16"/>
                <w:szCs w:val="16"/>
              </w:rPr>
            </w:pPr>
          </w:p>
          <w:p w14:paraId="01B6CEA0" w14:textId="0D5FB14C" w:rsidR="0038524F" w:rsidRDefault="0038524F" w:rsidP="00D07156">
            <w:pPr>
              <w:spacing w:after="0"/>
            </w:pPr>
          </w:p>
        </w:tc>
      </w:tr>
      <w:tr w:rsidR="00D07156" w14:paraId="2E5D371B" w14:textId="77777777" w:rsidTr="002A0707">
        <w:trPr>
          <w:trHeight w:val="758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0A1C0C2" w14:textId="17ED95CD" w:rsidR="00D07156" w:rsidRPr="00BA157C" w:rsidRDefault="00D07156" w:rsidP="00D07156">
            <w:pPr>
              <w:spacing w:after="0"/>
              <w:ind w:left="-108"/>
              <w:rPr>
                <w:rStyle w:val="Strong"/>
              </w:rPr>
            </w:pPr>
            <w:r>
              <w:rPr>
                <w:rStyle w:val="Strong"/>
              </w:rPr>
              <w:t>Date</w:t>
            </w:r>
            <w:r w:rsidR="005C635E">
              <w:rPr>
                <w:rStyle w:val="Strong"/>
              </w:rPr>
              <w:t>: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BB60" w14:textId="77777777" w:rsidR="00D07156" w:rsidRDefault="00D07156" w:rsidP="00D07156">
            <w:pPr>
              <w:spacing w:after="0"/>
            </w:pPr>
          </w:p>
        </w:tc>
      </w:tr>
    </w:tbl>
    <w:p w14:paraId="54765015" w14:textId="77777777" w:rsidR="00340D2F" w:rsidRDefault="00340D2F" w:rsidP="00340D2F">
      <w:pPr>
        <w:spacing w:after="120" w:line="240" w:lineRule="exact"/>
        <w:rPr>
          <w:rFonts w:ascii="Arial" w:eastAsia="Times New Roman" w:hAnsi="Arial" w:cs="Times New Roman"/>
          <w:b/>
          <w:color w:val="0000FF"/>
          <w:u w:val="single"/>
        </w:rPr>
      </w:pPr>
    </w:p>
    <w:p w14:paraId="08579C81" w14:textId="62355592" w:rsidR="00925C98" w:rsidRPr="00925C98" w:rsidRDefault="00925C98" w:rsidP="00340D2F">
      <w:pPr>
        <w:spacing w:after="120" w:line="240" w:lineRule="exact"/>
        <w:rPr>
          <w:rFonts w:ascii="Arial" w:eastAsia="Times New Roman" w:hAnsi="Arial" w:cs="Times New Roman"/>
          <w:b/>
          <w:i/>
          <w:iCs/>
          <w:sz w:val="18"/>
          <w:szCs w:val="18"/>
        </w:rPr>
      </w:pPr>
      <w:r w:rsidRPr="00925C98">
        <w:rPr>
          <w:rFonts w:ascii="Arial" w:eastAsia="Times New Roman" w:hAnsi="Arial" w:cs="Times New Roman"/>
          <w:b/>
          <w:i/>
          <w:iCs/>
          <w:sz w:val="18"/>
          <w:szCs w:val="18"/>
        </w:rPr>
        <w:t>(*this form must be signed to be valid)</w:t>
      </w:r>
    </w:p>
    <w:sectPr w:rsidR="00925C98" w:rsidRPr="00925C98" w:rsidSect="005C635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134" w:bottom="1440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0982" w14:textId="77777777" w:rsidR="00F71F49" w:rsidRDefault="00F71F49" w:rsidP="00FF02CB">
      <w:pPr>
        <w:spacing w:after="0" w:line="240" w:lineRule="auto"/>
      </w:pPr>
      <w:r>
        <w:separator/>
      </w:r>
    </w:p>
  </w:endnote>
  <w:endnote w:type="continuationSeparator" w:id="0">
    <w:p w14:paraId="71BD50FE" w14:textId="77777777" w:rsidR="00F71F49" w:rsidRDefault="00F71F49" w:rsidP="00F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48BD" w14:textId="06E7DCA8" w:rsidR="00E41CC5" w:rsidRPr="00566179" w:rsidRDefault="00566179" w:rsidP="00566179">
    <w:pPr>
      <w:pStyle w:val="Footer"/>
      <w:jc w:val="right"/>
    </w:pPr>
    <w:r w:rsidRPr="00566179">
      <w:t xml:space="preserve">Page </w:t>
    </w:r>
    <w:r w:rsidRPr="00566179">
      <w:fldChar w:fldCharType="begin"/>
    </w:r>
    <w:r w:rsidRPr="00566179">
      <w:instrText xml:space="preserve"> PAGE  \* Arabic  \* MERGEFORMAT </w:instrText>
    </w:r>
    <w:r w:rsidRPr="00566179">
      <w:fldChar w:fldCharType="separate"/>
    </w:r>
    <w:r w:rsidRPr="00566179">
      <w:rPr>
        <w:noProof/>
      </w:rPr>
      <w:t>1</w:t>
    </w:r>
    <w:r w:rsidRPr="00566179">
      <w:fldChar w:fldCharType="end"/>
    </w:r>
    <w:r w:rsidRPr="00566179">
      <w:t xml:space="preserve"> of </w:t>
    </w:r>
    <w:fldSimple w:instr=" NUMPAGES  \* Arabic  \* MERGEFORMAT ">
      <w:r w:rsidRPr="0056617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2C2" w14:textId="77777777" w:rsidR="00566179" w:rsidRPr="00566179" w:rsidRDefault="00566179" w:rsidP="00566179">
    <w:pPr>
      <w:pStyle w:val="Footer"/>
      <w:jc w:val="right"/>
    </w:pPr>
    <w:r w:rsidRPr="00566179">
      <w:t xml:space="preserve">Page </w:t>
    </w:r>
    <w:r w:rsidRPr="00566179">
      <w:fldChar w:fldCharType="begin"/>
    </w:r>
    <w:r w:rsidRPr="00566179">
      <w:instrText xml:space="preserve"> PAGE  \* Arabic  \* MERGEFORMAT </w:instrText>
    </w:r>
    <w:r w:rsidRPr="00566179">
      <w:fldChar w:fldCharType="separate"/>
    </w:r>
    <w:r>
      <w:t>2</w:t>
    </w:r>
    <w:r w:rsidRPr="00566179">
      <w:fldChar w:fldCharType="end"/>
    </w:r>
    <w:r w:rsidRPr="00566179">
      <w:t xml:space="preserve"> of </w:t>
    </w:r>
    <w:fldSimple w:instr=" NUMPAGES  \* Arabic  \* MERGEFORMAT ">
      <w:r>
        <w:t>2</w:t>
      </w:r>
    </w:fldSimple>
  </w:p>
  <w:p w14:paraId="05AD9573" w14:textId="77777777" w:rsidR="00566179" w:rsidRDefault="00566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220F1" w14:textId="77777777" w:rsidR="00F71F49" w:rsidRDefault="00F71F49" w:rsidP="00FF02CB">
      <w:pPr>
        <w:spacing w:after="0" w:line="240" w:lineRule="auto"/>
      </w:pPr>
      <w:r>
        <w:separator/>
      </w:r>
    </w:p>
  </w:footnote>
  <w:footnote w:type="continuationSeparator" w:id="0">
    <w:p w14:paraId="3084B799" w14:textId="77777777" w:rsidR="00F71F49" w:rsidRDefault="00F71F49" w:rsidP="00FF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B07603" w14:paraId="472FEA81" w14:textId="77777777" w:rsidTr="00BC3ECB">
      <w:tc>
        <w:tcPr>
          <w:tcW w:w="9638" w:type="dxa"/>
        </w:tcPr>
        <w:p w14:paraId="3260D09D" w14:textId="29794508" w:rsidR="00B07603" w:rsidRDefault="00DB67E1" w:rsidP="00DB67E1">
          <w:pPr>
            <w:jc w:val="right"/>
            <w:rPr>
              <w:noProof/>
              <w:lang w:eastAsia="en-AU"/>
            </w:rPr>
          </w:pPr>
          <w:bookmarkStart w:id="0" w:name="_Hlk11331404"/>
          <w:r>
            <w:rPr>
              <w:noProof/>
              <w:lang w:eastAsia="en-AU"/>
            </w:rPr>
            <w:drawing>
              <wp:inline distT="0" distB="0" distL="0" distR="0" wp14:anchorId="2C5A0C37" wp14:editId="23FA9AB9">
                <wp:extent cx="984612" cy="78867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4443E0B" w14:textId="77777777" w:rsidR="00B07603" w:rsidRDefault="00B0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454862" w14:paraId="16AC9CC2" w14:textId="77777777" w:rsidTr="00C62583">
      <w:tc>
        <w:tcPr>
          <w:tcW w:w="9638" w:type="dxa"/>
        </w:tcPr>
        <w:p w14:paraId="4C87F41B" w14:textId="77777777" w:rsidR="00454862" w:rsidRDefault="00454862" w:rsidP="00454862">
          <w:pPr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770675FF" wp14:editId="4DE9A854">
                <wp:extent cx="984612" cy="78867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6B0893" w14:textId="77777777" w:rsidR="00454862" w:rsidRDefault="004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BFE"/>
    <w:multiLevelType w:val="multilevel"/>
    <w:tmpl w:val="C55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37CB9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87D36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B1A1E"/>
    <w:multiLevelType w:val="hybridMultilevel"/>
    <w:tmpl w:val="3CBC8A66"/>
    <w:lvl w:ilvl="0" w:tplc="5216A0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07C24"/>
    <w:multiLevelType w:val="hybridMultilevel"/>
    <w:tmpl w:val="9EEA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228E"/>
    <w:multiLevelType w:val="hybridMultilevel"/>
    <w:tmpl w:val="144E3DF8"/>
    <w:lvl w:ilvl="0" w:tplc="0C09000F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3673377">
    <w:abstractNumId w:val="4"/>
  </w:num>
  <w:num w:numId="2" w16cid:durableId="1413352794">
    <w:abstractNumId w:val="2"/>
  </w:num>
  <w:num w:numId="3" w16cid:durableId="1233346933">
    <w:abstractNumId w:val="1"/>
  </w:num>
  <w:num w:numId="4" w16cid:durableId="1184396823">
    <w:abstractNumId w:val="3"/>
  </w:num>
  <w:num w:numId="5" w16cid:durableId="1135029848">
    <w:abstractNumId w:val="5"/>
  </w:num>
  <w:num w:numId="6" w16cid:durableId="88475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CB"/>
    <w:rsid w:val="00007F74"/>
    <w:rsid w:val="00016C19"/>
    <w:rsid w:val="000370C3"/>
    <w:rsid w:val="00083701"/>
    <w:rsid w:val="000C56A6"/>
    <w:rsid w:val="0016183D"/>
    <w:rsid w:val="00170A07"/>
    <w:rsid w:val="001D6B0F"/>
    <w:rsid w:val="001E2F5C"/>
    <w:rsid w:val="00221932"/>
    <w:rsid w:val="00224997"/>
    <w:rsid w:val="00295D6A"/>
    <w:rsid w:val="002A0707"/>
    <w:rsid w:val="00340D2F"/>
    <w:rsid w:val="0038524F"/>
    <w:rsid w:val="00396480"/>
    <w:rsid w:val="003A63B3"/>
    <w:rsid w:val="003B56A1"/>
    <w:rsid w:val="003E0FA7"/>
    <w:rsid w:val="003E4E58"/>
    <w:rsid w:val="00454862"/>
    <w:rsid w:val="00486BA0"/>
    <w:rsid w:val="0049441C"/>
    <w:rsid w:val="005010BE"/>
    <w:rsid w:val="0050236E"/>
    <w:rsid w:val="005043E7"/>
    <w:rsid w:val="0052770C"/>
    <w:rsid w:val="005541C1"/>
    <w:rsid w:val="00566179"/>
    <w:rsid w:val="005728C8"/>
    <w:rsid w:val="005C635E"/>
    <w:rsid w:val="00617969"/>
    <w:rsid w:val="00627D56"/>
    <w:rsid w:val="006359A0"/>
    <w:rsid w:val="00661B56"/>
    <w:rsid w:val="006A7D0E"/>
    <w:rsid w:val="006B4EB7"/>
    <w:rsid w:val="006B4FC1"/>
    <w:rsid w:val="00776080"/>
    <w:rsid w:val="0079004C"/>
    <w:rsid w:val="0092261B"/>
    <w:rsid w:val="00925C98"/>
    <w:rsid w:val="0092704E"/>
    <w:rsid w:val="00974675"/>
    <w:rsid w:val="00994820"/>
    <w:rsid w:val="009958C5"/>
    <w:rsid w:val="009B214E"/>
    <w:rsid w:val="009C5DC6"/>
    <w:rsid w:val="009E5625"/>
    <w:rsid w:val="00A06558"/>
    <w:rsid w:val="00A461EF"/>
    <w:rsid w:val="00A77CB8"/>
    <w:rsid w:val="00AA5A33"/>
    <w:rsid w:val="00AE73C2"/>
    <w:rsid w:val="00B045F4"/>
    <w:rsid w:val="00B07603"/>
    <w:rsid w:val="00B65595"/>
    <w:rsid w:val="00B84FD8"/>
    <w:rsid w:val="00BB2CC1"/>
    <w:rsid w:val="00BD790C"/>
    <w:rsid w:val="00BD7C7A"/>
    <w:rsid w:val="00C833B9"/>
    <w:rsid w:val="00D03A0A"/>
    <w:rsid w:val="00D07156"/>
    <w:rsid w:val="00D811CE"/>
    <w:rsid w:val="00DA1BFF"/>
    <w:rsid w:val="00DB5A72"/>
    <w:rsid w:val="00DB67E1"/>
    <w:rsid w:val="00DD10F3"/>
    <w:rsid w:val="00DD78B3"/>
    <w:rsid w:val="00E32806"/>
    <w:rsid w:val="00E333C1"/>
    <w:rsid w:val="00E41CC5"/>
    <w:rsid w:val="00E7204E"/>
    <w:rsid w:val="00E87F60"/>
    <w:rsid w:val="00F71F49"/>
    <w:rsid w:val="00F9112B"/>
    <w:rsid w:val="00FB5654"/>
    <w:rsid w:val="00FC42A0"/>
    <w:rsid w:val="00FE1944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BB"/>
  <w15:docId w15:val="{0FDA6812-8002-4B2A-8A6D-0F11820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C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FF02CB"/>
    <w:rPr>
      <w:color w:val="0000FF"/>
      <w:u w:val="single"/>
    </w:rPr>
  </w:style>
  <w:style w:type="paragraph" w:styleId="NoSpacing">
    <w:name w:val="No Spacing"/>
    <w:uiPriority w:val="1"/>
    <w:qFormat/>
    <w:rsid w:val="00FF0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F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CB"/>
  </w:style>
  <w:style w:type="paragraph" w:styleId="Footer">
    <w:name w:val="footer"/>
    <w:basedOn w:val="Normal"/>
    <w:link w:val="FooterChar"/>
    <w:uiPriority w:val="99"/>
    <w:unhideWhenUsed/>
    <w:rsid w:val="00FF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CB"/>
  </w:style>
  <w:style w:type="table" w:styleId="TableGrid">
    <w:name w:val="Table Grid"/>
    <w:basedOn w:val="TableNormal"/>
    <w:rsid w:val="0057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paceafter">
    <w:name w:val="Body space after"/>
    <w:basedOn w:val="Normal"/>
    <w:uiPriority w:val="4"/>
    <w:rsid w:val="003B56A1"/>
    <w:pPr>
      <w:spacing w:after="120" w:line="240" w:lineRule="exact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625"/>
    <w:rPr>
      <w:b/>
      <w:bCs/>
      <w:sz w:val="20"/>
      <w:szCs w:val="20"/>
    </w:rPr>
  </w:style>
  <w:style w:type="character" w:styleId="Strong">
    <w:name w:val="Strong"/>
    <w:uiPriority w:val="22"/>
    <w:qFormat/>
    <w:rsid w:val="000C56A6"/>
    <w:rPr>
      <w:rFonts w:cs="Times New Roman"/>
      <w:b/>
      <w:bCs/>
    </w:rPr>
  </w:style>
  <w:style w:type="paragraph" w:customStyle="1" w:styleId="small">
    <w:name w:val="small"/>
    <w:uiPriority w:val="3"/>
    <w:rsid w:val="000C56A6"/>
    <w:pPr>
      <w:spacing w:after="0" w:line="240" w:lineRule="auto"/>
    </w:pPr>
    <w:rPr>
      <w:rFonts w:ascii="Arial" w:eastAsia="Times New Roman" w:hAnsi="Arial" w:cs="Times New Roman"/>
      <w:i/>
      <w:sz w:val="16"/>
      <w:szCs w:val="24"/>
    </w:rPr>
  </w:style>
  <w:style w:type="paragraph" w:styleId="ListParagraph">
    <w:name w:val="List Paragraph"/>
    <w:basedOn w:val="Normal"/>
    <w:uiPriority w:val="34"/>
    <w:qFormat/>
    <w:rsid w:val="00D07156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4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ed xmlns="bb57f4b3-dacb-4421-a8cb-05a5a2e794d2" xsi:nil="true"/>
    <lcf76f155ced4ddcb4097134ff3c332f xmlns="bb57f4b3-dacb-4421-a8cb-05a5a2e794d2">
      <Terms xmlns="http://schemas.microsoft.com/office/infopath/2007/PartnerControls"/>
    </lcf76f155ced4ddcb4097134ff3c332f>
    <TaxCatchAll xmlns="a0599f75-8b4a-4a8f-b163-633385afd5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21" ma:contentTypeDescription="Create a new document." ma:contentTypeScope="" ma:versionID="318384450b925d60c406436ffd6ead18">
  <xsd:schema xmlns:xsd="http://www.w3.org/2001/XMLSchema" xmlns:xs="http://www.w3.org/2001/XMLSchema" xmlns:p="http://schemas.microsoft.com/office/2006/metadata/properties" xmlns:ns1="http://schemas.microsoft.com/sharepoint/v3" xmlns:ns2="e2627794-c8d1-4776-a19c-9e64f2dece3a" xmlns:ns3="bb57f4b3-dacb-4421-a8cb-05a5a2e794d2" xmlns:ns4="a0599f75-8b4a-4a8f-b163-633385afd584" targetNamespace="http://schemas.microsoft.com/office/2006/metadata/properties" ma:root="true" ma:fieldsID="8d1ba8bcd0f509b1f4a2f58e35d1fa74" ns1:_="" ns2:_="" ns3:_="" ns4:_="">
    <xsd:import namespace="http://schemas.microsoft.com/sharepoint/v3"/>
    <xsd:import namespace="e2627794-c8d1-4776-a19c-9e64f2dece3a"/>
    <xsd:import namespace="bb57f4b3-dacb-4421-a8cb-05a5a2e794d2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8" nillable="true" ma:displayName="Reviewed" ma:format="Dropdown" ma:internalName="Review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9E7D7-5D9A-4109-A238-22657AFE1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80FD41-4B74-4E64-826C-D0D228D66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AD1CD-1FB5-45A4-B352-B48EEFFE8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C8D0-B1B7-4B77-9A4F-01AC0BB9B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Egan</dc:creator>
  <cp:lastModifiedBy>Artur Durbanov</cp:lastModifiedBy>
  <cp:revision>3</cp:revision>
  <cp:lastPrinted>2016-09-29T02:16:00Z</cp:lastPrinted>
  <dcterms:created xsi:type="dcterms:W3CDTF">2025-07-17T23:43:00Z</dcterms:created>
  <dcterms:modified xsi:type="dcterms:W3CDTF">2025-07-18T02:09:00Z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01F4-042F-DB3F-D5FA</vt:lpwstr>
  </property>
  <property fmtid="{D5CDD505-2E9C-101B-9397-08002B2CF9AE}" pid="3" name="ContentTypeId">
    <vt:lpwstr>0x010100A6EECBE582146F4AA56ABE4F9D4DB200</vt:lpwstr>
  </property>
  <property fmtid="{D5CDD505-2E9C-101B-9397-08002B2CF9AE}" pid="4" name="MSIP_Label_bf6fef03-d487-4433-8e43-6b81c0a1b7be_Enabled">
    <vt:lpwstr>true</vt:lpwstr>
  </property>
  <property fmtid="{D5CDD505-2E9C-101B-9397-08002B2CF9AE}" pid="5" name="MSIP_Label_bf6fef03-d487-4433-8e43-6b81c0a1b7be_SetDate">
    <vt:lpwstr>2025-07-17T23:43:18Z</vt:lpwstr>
  </property>
  <property fmtid="{D5CDD505-2E9C-101B-9397-08002B2CF9AE}" pid="6" name="MSIP_Label_bf6fef03-d487-4433-8e43-6b81c0a1b7be_Method">
    <vt:lpwstr>Standard</vt:lpwstr>
  </property>
  <property fmtid="{D5CDD505-2E9C-101B-9397-08002B2CF9AE}" pid="7" name="MSIP_Label_bf6fef03-d487-4433-8e43-6b81c0a1b7be_Name">
    <vt:lpwstr>Unclassified</vt:lpwstr>
  </property>
  <property fmtid="{D5CDD505-2E9C-101B-9397-08002B2CF9AE}" pid="8" name="MSIP_Label_bf6fef03-d487-4433-8e43-6b81c0a1b7be_SiteId">
    <vt:lpwstr>1daf5147-a543-4707-a2fb-2acf0b2a3936</vt:lpwstr>
  </property>
  <property fmtid="{D5CDD505-2E9C-101B-9397-08002B2CF9AE}" pid="9" name="MSIP_Label_bf6fef03-d487-4433-8e43-6b81c0a1b7be_ActionId">
    <vt:lpwstr>ca92528d-4a68-41cf-9c27-538d2a6d147d</vt:lpwstr>
  </property>
  <property fmtid="{D5CDD505-2E9C-101B-9397-08002B2CF9AE}" pid="10" name="MSIP_Label_bf6fef03-d487-4433-8e43-6b81c0a1b7be_ContentBits">
    <vt:lpwstr>0</vt:lpwstr>
  </property>
  <property fmtid="{D5CDD505-2E9C-101B-9397-08002B2CF9AE}" pid="11" name="MSIP_Label_bf6fef03-d487-4433-8e43-6b81c0a1b7be_Tag">
    <vt:lpwstr>10, 3, 0, 1</vt:lpwstr>
  </property>
</Properties>
</file>