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5E9E" w14:textId="77777777" w:rsidR="00D93855" w:rsidRPr="00D93855" w:rsidRDefault="00D93855" w:rsidP="00D93855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bookmarkStart w:id="0" w:name="_Toc184215928"/>
      <w:bookmarkStart w:id="1" w:name="_Toc184217103"/>
      <w:bookmarkStart w:id="2" w:name="_Toc196832788"/>
      <w:r w:rsidRPr="00D93855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Appendix 2 – Model For Improvement and PDSA Template</w:t>
      </w:r>
      <w:bookmarkEnd w:id="0"/>
      <w:bookmarkEnd w:id="1"/>
      <w:bookmarkEnd w:id="2"/>
    </w:p>
    <w:p w14:paraId="582A8D77" w14:textId="77777777" w:rsidR="00D93855" w:rsidRPr="00D93855" w:rsidRDefault="00D93855" w:rsidP="00D93855">
      <w:pPr>
        <w:widowControl w:val="0"/>
        <w:spacing w:after="120" w:line="240" w:lineRule="auto"/>
        <w:rPr>
          <w:rFonts w:ascii="Karla" w:eastAsia="Karla" w:hAnsi="Karla" w:cs="Karla"/>
          <w:color w:val="3E3E3E"/>
          <w:sz w:val="6"/>
          <w:szCs w:val="8"/>
        </w:rPr>
      </w:pPr>
    </w:p>
    <w:p w14:paraId="738205AA" w14:textId="77777777" w:rsidR="00D93855" w:rsidRPr="00D93855" w:rsidRDefault="00D93855" w:rsidP="00D93855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bookmarkStart w:id="3" w:name="_Toc184215929"/>
      <w:bookmarkStart w:id="4" w:name="_Toc184217104"/>
      <w:bookmarkStart w:id="5" w:name="_Toc196832789"/>
      <w:r w:rsidRPr="00D93855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1.0 Model for Improvement and Plan-Do-Study-Act Cycle</w:t>
      </w:r>
      <w:bookmarkEnd w:id="3"/>
      <w:bookmarkEnd w:id="4"/>
      <w:bookmarkEnd w:id="5"/>
    </w:p>
    <w:p w14:paraId="5E203920" w14:textId="77777777" w:rsidR="00D93855" w:rsidRPr="00D93855" w:rsidRDefault="00D93855" w:rsidP="00D93855">
      <w:pPr>
        <w:widowControl w:val="0"/>
        <w:spacing w:after="120" w:line="240" w:lineRule="auto"/>
        <w:rPr>
          <w:rFonts w:ascii="Karla" w:eastAsia="Calibri" w:hAnsi="Karla" w:cs="Calibri"/>
          <w:color w:val="3E3E3E"/>
          <w:szCs w:val="20"/>
        </w:rPr>
      </w:pPr>
      <w:bookmarkStart w:id="6" w:name="_Hlk180574168"/>
      <w:r w:rsidRPr="00D93855">
        <w:rPr>
          <w:rFonts w:ascii="Karla" w:eastAsia="Calibri" w:hAnsi="Karla" w:cs="Calibri"/>
          <w:color w:val="3E3E3E"/>
          <w:szCs w:val="20"/>
        </w:rPr>
        <w:t xml:space="preserve">Start by </w:t>
      </w:r>
      <w:bookmarkEnd w:id="6"/>
      <w:r w:rsidRPr="00D93855">
        <w:rPr>
          <w:rFonts w:ascii="Karla" w:eastAsia="Calibri" w:hAnsi="Karla" w:cs="Calibri"/>
          <w:color w:val="3E3E3E"/>
          <w:szCs w:val="20"/>
        </w:rPr>
        <w:t xml:space="preserve">documenting your practice QI team and define your problem and specified a robust </w:t>
      </w:r>
      <w:r w:rsidRPr="00D93855">
        <w:rPr>
          <w:rFonts w:ascii="Karla" w:eastAsia="Calibri" w:hAnsi="Karla" w:cs="Calibri"/>
          <w:b/>
          <w:bCs/>
          <w:i/>
          <w:iCs/>
          <w:color w:val="3E3E3E"/>
          <w:szCs w:val="20"/>
        </w:rPr>
        <w:t>Problem Statement</w:t>
      </w:r>
      <w:r w:rsidRPr="00D93855">
        <w:rPr>
          <w:rFonts w:ascii="Karla" w:eastAsia="Calibri" w:hAnsi="Karla" w:cs="Calibri"/>
          <w:color w:val="3E3E3E"/>
          <w:szCs w:val="20"/>
        </w:rPr>
        <w:t xml:space="preserve"> using the </w:t>
      </w:r>
      <w:hyperlink w:anchor="_1.1_Quality_Improvement" w:history="1">
        <w:r w:rsidRPr="00D93855">
          <w:rPr>
            <w:rFonts w:ascii="Karla" w:eastAsia="Karla" w:hAnsi="Karla" w:cs="Calibri"/>
            <w:color w:val="0563C1"/>
            <w:szCs w:val="20"/>
            <w:u w:val="single"/>
            <w:lang w:eastAsia="en-AU"/>
          </w:rPr>
          <w:t>Quality Improvement Template</w:t>
        </w:r>
      </w:hyperlink>
      <w:r w:rsidRPr="00D93855">
        <w:rPr>
          <w:rFonts w:ascii="Karla" w:eastAsia="Karla" w:hAnsi="Karla" w:cs="Calibri"/>
          <w:color w:val="0563C1"/>
          <w:szCs w:val="20"/>
          <w:u w:val="single"/>
          <w:lang w:eastAsia="en-AU"/>
        </w:rPr>
        <w:t>.</w:t>
      </w:r>
      <w:r w:rsidRPr="00D93855">
        <w:rPr>
          <w:rFonts w:ascii="Karla" w:eastAsia="Calibri" w:hAnsi="Karla" w:cs="Calibri"/>
          <w:color w:val="3E3E3E"/>
          <w:szCs w:val="20"/>
        </w:rPr>
        <w:t xml:space="preserve"> Next, consider Model for Improvement. </w:t>
      </w:r>
    </w:p>
    <w:p w14:paraId="153C6FE5" w14:textId="77777777" w:rsidR="00D93855" w:rsidRPr="00D93855" w:rsidRDefault="00D93855" w:rsidP="00D93855">
      <w:pPr>
        <w:widowControl w:val="0"/>
        <w:spacing w:after="120" w:line="240" w:lineRule="auto"/>
        <w:jc w:val="both"/>
        <w:rPr>
          <w:rFonts w:ascii="Karla" w:eastAsia="Calibri" w:hAnsi="Karla" w:cs="Calibri"/>
          <w:color w:val="3E3E3E"/>
          <w:szCs w:val="20"/>
        </w:rPr>
      </w:pPr>
      <w:r w:rsidRPr="00D93855">
        <w:rPr>
          <w:rFonts w:ascii="Karla" w:eastAsia="Calibri" w:hAnsi="Karla" w:cs="Calibri"/>
          <w:color w:val="3E3E3E"/>
          <w:szCs w:val="20"/>
        </w:rPr>
        <w:t xml:space="preserve">In the Model for Improvement, the </w:t>
      </w:r>
      <w:r w:rsidRPr="00D93855">
        <w:rPr>
          <w:rFonts w:ascii="Karla" w:eastAsia="Calibri" w:hAnsi="Karla" w:cs="Calibri"/>
          <w:b/>
          <w:bCs/>
          <w:color w:val="003D69"/>
          <w:szCs w:val="20"/>
        </w:rPr>
        <w:t>'Thinking Part'</w:t>
      </w:r>
      <w:r w:rsidRPr="00D93855">
        <w:rPr>
          <w:rFonts w:ascii="Karla" w:eastAsia="Calibri" w:hAnsi="Karla" w:cs="Calibri"/>
          <w:color w:val="003D69"/>
          <w:szCs w:val="20"/>
        </w:rPr>
        <w:t xml:space="preserve"> </w:t>
      </w:r>
      <w:r w:rsidRPr="00D93855">
        <w:rPr>
          <w:rFonts w:ascii="Karla" w:eastAsia="Calibri" w:hAnsi="Karla" w:cs="Calibri"/>
          <w:color w:val="3E3E3E"/>
          <w:szCs w:val="20"/>
        </w:rPr>
        <w:t xml:space="preserve">focuses on the overall improvement strategy, while the </w:t>
      </w:r>
      <w:r w:rsidRPr="00D93855">
        <w:rPr>
          <w:rFonts w:ascii="Karla" w:eastAsia="Calibri" w:hAnsi="Karla" w:cs="Calibri"/>
          <w:b/>
          <w:bCs/>
          <w:color w:val="003D69"/>
          <w:szCs w:val="20"/>
        </w:rPr>
        <w:t>'Doing Part'</w:t>
      </w:r>
      <w:r w:rsidRPr="00D93855">
        <w:rPr>
          <w:rFonts w:ascii="Karla" w:eastAsia="Calibri" w:hAnsi="Karla" w:cs="Calibri"/>
          <w:color w:val="003D69"/>
          <w:szCs w:val="20"/>
        </w:rPr>
        <w:t xml:space="preserve"> </w:t>
      </w:r>
      <w:r w:rsidRPr="00D93855">
        <w:rPr>
          <w:rFonts w:ascii="Karla" w:eastAsia="Calibri" w:hAnsi="Karla" w:cs="Calibri"/>
          <w:color w:val="3E3E3E"/>
          <w:szCs w:val="20"/>
        </w:rPr>
        <w:t xml:space="preserve">implements changes through the Plan-Do-Study-Act (PDSA) cycle. This model uses PDSA cycles to test changes, ensuring measurable and sustainable improvements. </w:t>
      </w:r>
    </w:p>
    <w:p w14:paraId="4A9D73EA" w14:textId="77777777" w:rsidR="00D93855" w:rsidRPr="00D93855" w:rsidRDefault="00D93855" w:rsidP="00D93855">
      <w:pPr>
        <w:widowControl w:val="0"/>
        <w:spacing w:after="120" w:line="240" w:lineRule="auto"/>
        <w:jc w:val="both"/>
        <w:rPr>
          <w:rFonts w:ascii="Karla" w:eastAsia="Calibri" w:hAnsi="Karla" w:cs="Calibri"/>
          <w:color w:val="3E3E3E"/>
          <w:szCs w:val="20"/>
        </w:rPr>
      </w:pPr>
      <w:hyperlink r:id="rId11" w:history="1">
        <w:r w:rsidRPr="00D93855">
          <w:rPr>
            <w:rFonts w:ascii="Karla" w:eastAsia="Karla" w:hAnsi="Karla" w:cs="Karla"/>
            <w:color w:val="0563C1"/>
            <w:szCs w:val="20"/>
            <w:u w:val="single"/>
            <w:lang w:eastAsia="en-AU"/>
          </w:rPr>
          <w:t>Click here for a short video explaining the Model for Improvement and PDSA’s.</w:t>
        </w:r>
      </w:hyperlink>
    </w:p>
    <w:p w14:paraId="1574BC0A" w14:textId="77777777" w:rsidR="00D93855" w:rsidRPr="00D93855" w:rsidRDefault="00D93855" w:rsidP="00D93855">
      <w:pPr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Karla" w:eastAsia="Karla" w:hAnsi="Karla" w:cs="Calibri"/>
          <w:b/>
          <w:bCs/>
          <w:color w:val="003D69"/>
          <w:szCs w:val="20"/>
        </w:rPr>
      </w:pPr>
      <w:r w:rsidRPr="00D93855">
        <w:rPr>
          <w:rFonts w:ascii="Karla" w:eastAsia="Karla" w:hAnsi="Karla" w:cs="Karla"/>
          <w:bCs/>
          <w:noProof/>
          <w:color w:val="3E3E3E"/>
          <w:szCs w:val="20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A768922" wp14:editId="1077CC79">
            <wp:simplePos x="0" y="0"/>
            <wp:positionH relativeFrom="column">
              <wp:posOffset>3481705</wp:posOffset>
            </wp:positionH>
            <wp:positionV relativeFrom="paragraph">
              <wp:posOffset>29210</wp:posOffset>
            </wp:positionV>
            <wp:extent cx="3007995" cy="4219575"/>
            <wp:effectExtent l="0" t="0" r="1905" b="9525"/>
            <wp:wrapSquare wrapText="bothSides"/>
            <wp:docPr id="131234478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4478" name="Picture 1" descr="A diagram of a diagram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" r="-910"/>
                    <a:stretch/>
                  </pic:blipFill>
                  <pic:spPr bwMode="auto">
                    <a:xfrm>
                      <a:off x="0" y="0"/>
                      <a:ext cx="3007995" cy="421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855">
        <w:rPr>
          <w:rFonts w:ascii="Karla" w:eastAsia="Karla" w:hAnsi="Karla" w:cs="Calibri"/>
          <w:b/>
          <w:bCs/>
          <w:color w:val="003D69"/>
          <w:szCs w:val="20"/>
        </w:rPr>
        <w:t>Step 1: Thinking Part - Model for Improvement</w:t>
      </w:r>
    </w:p>
    <w:p w14:paraId="3A5E91EB" w14:textId="77777777" w:rsidR="00D93855" w:rsidRPr="00D93855" w:rsidRDefault="00D93855" w:rsidP="00D93855">
      <w:pPr>
        <w:widowControl w:val="0"/>
        <w:numPr>
          <w:ilvl w:val="0"/>
          <w:numId w:val="47"/>
        </w:numPr>
        <w:pBdr>
          <w:bottom w:val="single" w:sz="4" w:space="1" w:color="auto"/>
        </w:pBdr>
        <w:spacing w:after="80" w:line="240" w:lineRule="auto"/>
        <w:ind w:left="357"/>
        <w:jc w:val="both"/>
        <w:rPr>
          <w:rFonts w:ascii="Karla" w:eastAsia="Karla" w:hAnsi="Karla" w:cs="Karla"/>
          <w:color w:val="3E3E3E"/>
          <w:sz w:val="18"/>
          <w:szCs w:val="18"/>
        </w:rPr>
      </w:pPr>
      <w:r w:rsidRPr="00D93855">
        <w:rPr>
          <w:rFonts w:ascii="Karla" w:eastAsia="Karla" w:hAnsi="Karla" w:cs="Karla"/>
          <w:b/>
          <w:bCs/>
          <w:color w:val="077EBC"/>
          <w:szCs w:val="20"/>
        </w:rPr>
        <w:t>AIM:</w:t>
      </w:r>
      <w:r w:rsidRPr="00D93855">
        <w:rPr>
          <w:rFonts w:ascii="Karla" w:eastAsia="Karla" w:hAnsi="Karla" w:cs="Karla"/>
          <w:b/>
          <w:bCs/>
          <w:color w:val="0070C0"/>
          <w:szCs w:val="20"/>
        </w:rPr>
        <w:t xml:space="preserve"> </w:t>
      </w:r>
      <w:r w:rsidRPr="00D93855">
        <w:rPr>
          <w:rFonts w:ascii="Karla" w:eastAsia="Karla" w:hAnsi="Karla" w:cs="Karla"/>
          <w:b/>
          <w:bCs/>
          <w:color w:val="003D69"/>
          <w:szCs w:val="20"/>
        </w:rPr>
        <w:t xml:space="preserve">What are we trying to accomplish? </w:t>
      </w:r>
      <w:r w:rsidRPr="00D93855">
        <w:rPr>
          <w:rFonts w:ascii="Karla" w:eastAsia="Karla" w:hAnsi="Karla" w:cs="Karla"/>
          <w:color w:val="3E3E3E"/>
          <w:sz w:val="18"/>
          <w:szCs w:val="18"/>
        </w:rPr>
        <w:t xml:space="preserve">Develop a S.M.A.R.T. (Specific, Measurable, Attainable, Realistic, Time-bound) and people-crafted </w:t>
      </w:r>
      <w:r w:rsidRPr="00D93855">
        <w:rPr>
          <w:rFonts w:ascii="Karla" w:eastAsia="Karla" w:hAnsi="Karla" w:cs="Karla"/>
          <w:b/>
          <w:bCs/>
          <w:i/>
          <w:iCs/>
          <w:color w:val="3E3E3E"/>
          <w:sz w:val="18"/>
          <w:szCs w:val="18"/>
        </w:rPr>
        <w:t>Aim Statement</w:t>
      </w:r>
      <w:r w:rsidRPr="00D93855">
        <w:rPr>
          <w:rFonts w:ascii="Karla" w:eastAsia="Karla" w:hAnsi="Karla" w:cs="Karla"/>
          <w:color w:val="3E3E3E"/>
          <w:sz w:val="18"/>
          <w:szCs w:val="18"/>
        </w:rPr>
        <w:t>.</w:t>
      </w:r>
    </w:p>
    <w:p w14:paraId="5910A662" w14:textId="77777777" w:rsidR="00D93855" w:rsidRPr="00D93855" w:rsidRDefault="00D93855" w:rsidP="00D93855">
      <w:pPr>
        <w:widowControl w:val="0"/>
        <w:numPr>
          <w:ilvl w:val="0"/>
          <w:numId w:val="47"/>
        </w:numPr>
        <w:pBdr>
          <w:bottom w:val="single" w:sz="4" w:space="1" w:color="auto"/>
        </w:pBdr>
        <w:spacing w:after="80" w:line="240" w:lineRule="auto"/>
        <w:ind w:left="357"/>
        <w:jc w:val="both"/>
        <w:rPr>
          <w:rFonts w:ascii="Karla" w:eastAsia="Karla" w:hAnsi="Karla" w:cs="Karla"/>
          <w:color w:val="3E3E3E"/>
          <w:szCs w:val="20"/>
        </w:rPr>
      </w:pPr>
      <w:r w:rsidRPr="00D93855">
        <w:rPr>
          <w:rFonts w:ascii="Karla" w:eastAsia="Karla" w:hAnsi="Karla" w:cs="Karla"/>
          <w:b/>
          <w:bCs/>
          <w:color w:val="077EBC"/>
          <w:szCs w:val="20"/>
        </w:rPr>
        <w:t xml:space="preserve">MEASURE: </w:t>
      </w:r>
      <w:r w:rsidRPr="00D93855">
        <w:rPr>
          <w:rFonts w:ascii="Karla" w:eastAsia="Karla" w:hAnsi="Karla" w:cs="Karla"/>
          <w:b/>
          <w:bCs/>
          <w:color w:val="003D69"/>
          <w:szCs w:val="20"/>
        </w:rPr>
        <w:t xml:space="preserve">How will we know that a change is an improvement? </w:t>
      </w:r>
      <w:r w:rsidRPr="00D93855">
        <w:rPr>
          <w:rFonts w:ascii="Karla" w:eastAsia="Karla" w:hAnsi="Karla" w:cs="Karla"/>
          <w:color w:val="3E3E3E"/>
          <w:sz w:val="18"/>
          <w:szCs w:val="18"/>
        </w:rPr>
        <w:t>Identify what good looks like and</w:t>
      </w:r>
      <w:r w:rsidRPr="00D93855">
        <w:rPr>
          <w:rFonts w:ascii="Karla" w:eastAsia="Karla" w:hAnsi="Karla" w:cs="Karla"/>
          <w:color w:val="002060"/>
          <w:sz w:val="18"/>
          <w:szCs w:val="18"/>
        </w:rPr>
        <w:t xml:space="preserve"> </w:t>
      </w:r>
      <w:r w:rsidRPr="00D93855">
        <w:rPr>
          <w:rFonts w:ascii="Karla" w:eastAsia="Karla" w:hAnsi="Karla" w:cs="Karla"/>
          <w:color w:val="3E3E3E"/>
          <w:sz w:val="18"/>
          <w:szCs w:val="18"/>
        </w:rPr>
        <w:t>develop a measure(s) of success.</w:t>
      </w:r>
    </w:p>
    <w:p w14:paraId="6ECBD86A" w14:textId="77777777" w:rsidR="00D93855" w:rsidRPr="00D93855" w:rsidRDefault="00D93855" w:rsidP="00D93855">
      <w:pPr>
        <w:widowControl w:val="0"/>
        <w:numPr>
          <w:ilvl w:val="0"/>
          <w:numId w:val="47"/>
        </w:numPr>
        <w:pBdr>
          <w:bottom w:val="single" w:sz="4" w:space="1" w:color="auto"/>
        </w:pBdr>
        <w:spacing w:after="80" w:line="240" w:lineRule="auto"/>
        <w:ind w:left="357"/>
        <w:jc w:val="both"/>
        <w:rPr>
          <w:rFonts w:ascii="Karla" w:eastAsia="Karla" w:hAnsi="Karla" w:cs="Karla"/>
          <w:color w:val="3E3E3E"/>
          <w:sz w:val="18"/>
          <w:szCs w:val="18"/>
        </w:rPr>
      </w:pPr>
      <w:r w:rsidRPr="00D93855">
        <w:rPr>
          <w:rFonts w:ascii="Karla" w:eastAsia="Karla" w:hAnsi="Karla" w:cs="Karla"/>
          <w:b/>
          <w:bCs/>
          <w:color w:val="077EBC"/>
          <w:szCs w:val="20"/>
        </w:rPr>
        <w:t>CHANGE IDEAS:</w:t>
      </w:r>
      <w:r w:rsidRPr="00D93855">
        <w:rPr>
          <w:rFonts w:ascii="Karla" w:eastAsia="Karla" w:hAnsi="Karla" w:cs="Karla"/>
          <w:color w:val="077EBC"/>
          <w:szCs w:val="20"/>
        </w:rPr>
        <w:t xml:space="preserve"> </w:t>
      </w:r>
      <w:r w:rsidRPr="00D93855">
        <w:rPr>
          <w:rFonts w:ascii="Karla" w:eastAsia="Karla" w:hAnsi="Karla" w:cs="Karla"/>
          <w:b/>
          <w:bCs/>
          <w:color w:val="003D69"/>
          <w:szCs w:val="20"/>
        </w:rPr>
        <w:t xml:space="preserve">What changes can we make that will result in an improvement? </w:t>
      </w:r>
      <w:r w:rsidRPr="00D93855">
        <w:rPr>
          <w:rFonts w:ascii="Karla" w:eastAsia="Karla" w:hAnsi="Karla" w:cs="Karla"/>
          <w:color w:val="3E3E3E"/>
          <w:sz w:val="18"/>
          <w:szCs w:val="18"/>
        </w:rPr>
        <w:t>Engage the whole team in formulating change ideas using tools such as brainstorming, driver diagrams or process mapping.</w:t>
      </w:r>
      <w:r w:rsidRPr="00D93855">
        <w:rPr>
          <w:rFonts w:ascii="Karla" w:eastAsia="Karla" w:hAnsi="Karla" w:cs="Karla"/>
          <w:b/>
          <w:bCs/>
          <w:i/>
          <w:iCs/>
          <w:color w:val="379886"/>
          <w:sz w:val="18"/>
          <w:szCs w:val="18"/>
        </w:rPr>
        <w:t xml:space="preserve"> </w:t>
      </w:r>
      <w:r w:rsidRPr="00D93855">
        <w:rPr>
          <w:rFonts w:ascii="Karla" w:eastAsia="Karla" w:hAnsi="Karla" w:cs="Karla"/>
          <w:color w:val="3E3E3E"/>
          <w:sz w:val="18"/>
          <w:szCs w:val="18"/>
        </w:rPr>
        <w:t>Each change idea may involve multiple small rapid PDSA cycles.</w:t>
      </w:r>
    </w:p>
    <w:p w14:paraId="1D3A3A0B" w14:textId="77777777" w:rsidR="00D93855" w:rsidRPr="00D93855" w:rsidRDefault="00D93855" w:rsidP="00D93855">
      <w:pPr>
        <w:widowControl w:val="0"/>
        <w:pBdr>
          <w:bottom w:val="single" w:sz="4" w:space="1" w:color="auto"/>
        </w:pBdr>
        <w:spacing w:after="80" w:line="240" w:lineRule="auto"/>
        <w:jc w:val="both"/>
        <w:rPr>
          <w:rFonts w:ascii="Karla" w:eastAsia="Karla" w:hAnsi="Karla" w:cs="Calibri"/>
          <w:b/>
          <w:bCs/>
          <w:color w:val="003D69"/>
          <w:szCs w:val="20"/>
        </w:rPr>
      </w:pPr>
      <w:r w:rsidRPr="00D93855">
        <w:rPr>
          <w:rFonts w:ascii="Karla" w:eastAsia="Karla" w:hAnsi="Karla" w:cs="Calibri"/>
          <w:b/>
          <w:bCs/>
          <w:color w:val="003D69"/>
          <w:szCs w:val="20"/>
        </w:rPr>
        <w:t xml:space="preserve">Step 2: Doing Part - </w:t>
      </w:r>
      <w:bookmarkStart w:id="7" w:name="_Hlk174632085"/>
      <w:r w:rsidRPr="00D93855">
        <w:rPr>
          <w:rFonts w:ascii="Karla" w:eastAsia="Karla" w:hAnsi="Karla" w:cs="Calibri"/>
          <w:b/>
          <w:bCs/>
          <w:color w:val="003D69"/>
          <w:szCs w:val="20"/>
        </w:rPr>
        <w:t>Plan-Do-Study-Ac</w:t>
      </w:r>
      <w:bookmarkEnd w:id="7"/>
      <w:r w:rsidRPr="00D93855">
        <w:rPr>
          <w:rFonts w:ascii="Karla" w:eastAsia="Karla" w:hAnsi="Karla" w:cs="Calibri"/>
          <w:b/>
          <w:bCs/>
          <w:color w:val="003D69"/>
          <w:szCs w:val="20"/>
        </w:rPr>
        <w:t>t (PDSA)</w:t>
      </w:r>
    </w:p>
    <w:p w14:paraId="5DD18240" w14:textId="77777777" w:rsidR="00D93855" w:rsidRPr="00D93855" w:rsidRDefault="00D93855" w:rsidP="00D93855">
      <w:pPr>
        <w:widowControl w:val="0"/>
        <w:numPr>
          <w:ilvl w:val="0"/>
          <w:numId w:val="46"/>
        </w:numPr>
        <w:pBdr>
          <w:bottom w:val="single" w:sz="4" w:space="1" w:color="auto"/>
        </w:pBdr>
        <w:spacing w:after="80" w:line="240" w:lineRule="auto"/>
        <w:ind w:left="357" w:hanging="357"/>
        <w:jc w:val="both"/>
        <w:rPr>
          <w:rFonts w:ascii="Karla" w:eastAsia="Karla" w:hAnsi="Karla" w:cs="Karla"/>
          <w:color w:val="3E3E3E"/>
          <w:szCs w:val="20"/>
        </w:rPr>
      </w:pPr>
      <w:r w:rsidRPr="00D93855">
        <w:rPr>
          <w:rFonts w:ascii="Karla" w:eastAsia="Karla" w:hAnsi="Karla" w:cs="Karla"/>
          <w:b/>
          <w:bCs/>
          <w:color w:val="077EBC"/>
          <w:szCs w:val="20"/>
        </w:rPr>
        <w:t>PLAN:</w:t>
      </w:r>
      <w:r w:rsidRPr="00D93855">
        <w:rPr>
          <w:rFonts w:ascii="Karla" w:eastAsia="Karla" w:hAnsi="Karla" w:cs="Karla"/>
          <w:color w:val="077EBC"/>
          <w:szCs w:val="20"/>
        </w:rPr>
        <w:t xml:space="preserve"> </w:t>
      </w:r>
      <w:r w:rsidRPr="00D93855">
        <w:rPr>
          <w:rFonts w:ascii="Karla" w:eastAsia="Karla" w:hAnsi="Karla" w:cs="Karla"/>
          <w:color w:val="3E3E3E"/>
          <w:sz w:val="18"/>
          <w:szCs w:val="18"/>
        </w:rPr>
        <w:t>Describe the change idea (what, who, when, where). Predict outcomes and define the data to collect.</w:t>
      </w:r>
    </w:p>
    <w:p w14:paraId="497EAB50" w14:textId="77777777" w:rsidR="00D93855" w:rsidRPr="00D93855" w:rsidRDefault="00D93855" w:rsidP="00D93855">
      <w:pPr>
        <w:widowControl w:val="0"/>
        <w:numPr>
          <w:ilvl w:val="0"/>
          <w:numId w:val="46"/>
        </w:numPr>
        <w:pBdr>
          <w:bottom w:val="single" w:sz="4" w:space="1" w:color="auto"/>
        </w:pBdr>
        <w:spacing w:after="80" w:line="240" w:lineRule="auto"/>
        <w:ind w:left="357" w:hanging="357"/>
        <w:jc w:val="both"/>
        <w:rPr>
          <w:rFonts w:ascii="Karla" w:eastAsia="Karla" w:hAnsi="Karla" w:cs="Karla"/>
          <w:color w:val="3E3E3E"/>
          <w:szCs w:val="20"/>
        </w:rPr>
      </w:pPr>
      <w:r w:rsidRPr="00D93855">
        <w:rPr>
          <w:rFonts w:ascii="Karla" w:eastAsia="Karla" w:hAnsi="Karla" w:cs="Karla"/>
          <w:b/>
          <w:bCs/>
          <w:color w:val="077EBC"/>
          <w:szCs w:val="20"/>
        </w:rPr>
        <w:t>DO:</w:t>
      </w:r>
      <w:r w:rsidRPr="00D93855">
        <w:rPr>
          <w:rFonts w:ascii="Karla" w:eastAsia="Karla" w:hAnsi="Karla" w:cs="Karla"/>
          <w:color w:val="077EBC"/>
          <w:szCs w:val="20"/>
        </w:rPr>
        <w:t xml:space="preserve"> </w:t>
      </w:r>
      <w:r w:rsidRPr="00D93855">
        <w:rPr>
          <w:rFonts w:ascii="Karla" w:eastAsia="Karla" w:hAnsi="Karla" w:cs="Karla"/>
          <w:color w:val="3E3E3E"/>
          <w:sz w:val="18"/>
          <w:szCs w:val="18"/>
        </w:rPr>
        <w:t xml:space="preserve">Carry out the plan. Collect data. Consider what worked well and why? Document any unexpected observations, events or problems. </w:t>
      </w:r>
    </w:p>
    <w:p w14:paraId="1B7F02A4" w14:textId="77777777" w:rsidR="00D93855" w:rsidRPr="00D93855" w:rsidRDefault="00D93855" w:rsidP="00D93855">
      <w:pPr>
        <w:widowControl w:val="0"/>
        <w:numPr>
          <w:ilvl w:val="0"/>
          <w:numId w:val="46"/>
        </w:numPr>
        <w:pBdr>
          <w:bottom w:val="single" w:sz="4" w:space="1" w:color="auto"/>
        </w:pBdr>
        <w:spacing w:after="80" w:line="240" w:lineRule="auto"/>
        <w:ind w:left="357" w:hanging="357"/>
        <w:jc w:val="both"/>
        <w:rPr>
          <w:rFonts w:ascii="Karla" w:eastAsia="Karla" w:hAnsi="Karla" w:cs="Karla"/>
          <w:color w:val="3E3E3E"/>
          <w:szCs w:val="20"/>
        </w:rPr>
      </w:pPr>
      <w:r w:rsidRPr="00D93855">
        <w:rPr>
          <w:rFonts w:ascii="Karla" w:eastAsia="Karla" w:hAnsi="Karla" w:cs="Karla"/>
          <w:b/>
          <w:bCs/>
          <w:color w:val="077EBC"/>
          <w:szCs w:val="20"/>
        </w:rPr>
        <w:t>STUDY:</w:t>
      </w:r>
      <w:r w:rsidRPr="00D93855">
        <w:rPr>
          <w:rFonts w:ascii="Karla" w:eastAsia="Karla" w:hAnsi="Karla" w:cs="Karla"/>
          <w:color w:val="077EBC"/>
          <w:szCs w:val="20"/>
        </w:rPr>
        <w:t xml:space="preserve"> </w:t>
      </w:r>
      <w:r w:rsidRPr="00D93855">
        <w:rPr>
          <w:rFonts w:ascii="Karla" w:eastAsia="Karla" w:hAnsi="Karla" w:cs="Karla"/>
          <w:color w:val="3E3E3E"/>
          <w:sz w:val="18"/>
          <w:szCs w:val="18"/>
        </w:rPr>
        <w:t>Analyse results, compare them to predictions, and reflect on what you learned. </w:t>
      </w:r>
    </w:p>
    <w:p w14:paraId="72951A9A" w14:textId="77777777" w:rsidR="00D93855" w:rsidRPr="00D93855" w:rsidRDefault="00D93855" w:rsidP="00D93855">
      <w:pPr>
        <w:widowControl w:val="0"/>
        <w:numPr>
          <w:ilvl w:val="0"/>
          <w:numId w:val="46"/>
        </w:numPr>
        <w:pBdr>
          <w:bottom w:val="single" w:sz="4" w:space="1" w:color="auto"/>
        </w:pBdr>
        <w:spacing w:after="80" w:line="240" w:lineRule="auto"/>
        <w:ind w:left="357" w:hanging="357"/>
        <w:jc w:val="both"/>
        <w:rPr>
          <w:rFonts w:ascii="Karla" w:eastAsia="Karla" w:hAnsi="Karla" w:cs="Karla"/>
          <w:color w:val="3E3E3E"/>
          <w:sz w:val="18"/>
          <w:szCs w:val="18"/>
        </w:rPr>
      </w:pPr>
      <w:r w:rsidRPr="00D93855">
        <w:rPr>
          <w:rFonts w:ascii="Karla" w:eastAsia="Karla" w:hAnsi="Karla" w:cs="Karla"/>
          <w:b/>
          <w:bCs/>
          <w:color w:val="077EBC"/>
          <w:szCs w:val="20"/>
        </w:rPr>
        <w:t>ACT:</w:t>
      </w:r>
      <w:r w:rsidRPr="00D93855">
        <w:rPr>
          <w:rFonts w:ascii="Karla" w:eastAsia="Karla" w:hAnsi="Karla" w:cs="Karla"/>
          <w:color w:val="077EBC"/>
          <w:szCs w:val="20"/>
        </w:rPr>
        <w:t xml:space="preserve"> </w:t>
      </w:r>
      <w:r w:rsidRPr="00D93855">
        <w:rPr>
          <w:rFonts w:ascii="Karla" w:eastAsia="Karla" w:hAnsi="Karla" w:cs="Karla"/>
          <w:color w:val="3E3E3E"/>
          <w:sz w:val="18"/>
          <w:szCs w:val="18"/>
        </w:rPr>
        <w:t xml:space="preserve">Based on what you learned from the test, consider what you will do next (e.g., adopt, adapt or abandon)? How does this inform the plan for your next PDSA? </w:t>
      </w:r>
    </w:p>
    <w:p w14:paraId="5D2A7BA8" w14:textId="77777777" w:rsidR="00D93855" w:rsidRPr="00D93855" w:rsidRDefault="00D93855" w:rsidP="00D93855">
      <w:pPr>
        <w:widowControl w:val="0"/>
        <w:spacing w:after="80" w:line="240" w:lineRule="auto"/>
        <w:rPr>
          <w:rFonts w:ascii="Karla" w:eastAsia="Karla" w:hAnsi="Karla" w:cs="Calibri"/>
          <w:color w:val="000000"/>
          <w:sz w:val="18"/>
          <w:szCs w:val="18"/>
        </w:rPr>
      </w:pPr>
      <w:r w:rsidRPr="00D93855">
        <w:rPr>
          <w:rFonts w:ascii="Karla" w:eastAsia="Karla" w:hAnsi="Karla" w:cs="Calibri"/>
          <w:i/>
          <w:iCs/>
          <w:color w:val="3E3E3E"/>
          <w:sz w:val="18"/>
          <w:szCs w:val="18"/>
        </w:rPr>
        <w:t>Source: Langley, G., Nolan, K., Nolan, T., Norman, C. &amp; Provost, L. 1996, The Improvement Guide, Jossey-Bass, San Francisco, USA</w:t>
      </w:r>
    </w:p>
    <w:p w14:paraId="41D6C3A8" w14:textId="77777777" w:rsidR="00D93855" w:rsidRPr="00D93855" w:rsidRDefault="00D93855" w:rsidP="00D93855">
      <w:pPr>
        <w:widowControl w:val="0"/>
        <w:spacing w:after="120" w:line="240" w:lineRule="auto"/>
        <w:ind w:left="360"/>
        <w:contextualSpacing/>
        <w:rPr>
          <w:rFonts w:ascii="Karla" w:eastAsia="Karla" w:hAnsi="Karla" w:cs="Karla"/>
          <w:b/>
          <w:bCs/>
          <w:noProof/>
          <w:color w:val="3E3E3E"/>
        </w:rPr>
      </w:pPr>
      <w:bookmarkStart w:id="8" w:name="_1.1_Quality_Improvement"/>
      <w:bookmarkStart w:id="9" w:name="_Toc184215930"/>
      <w:bookmarkEnd w:id="8"/>
    </w:p>
    <w:p w14:paraId="671CE5E3" w14:textId="77777777" w:rsidR="00D93855" w:rsidRPr="00D93855" w:rsidRDefault="00D93855" w:rsidP="00D93855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r w:rsidRPr="00D93855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1.1 Quality Improvement Template</w:t>
      </w:r>
      <w:bookmarkEnd w:id="9"/>
    </w:p>
    <w:p w14:paraId="5AAC17D8" w14:textId="77777777" w:rsidR="00D93855" w:rsidRPr="00D93855" w:rsidRDefault="00D93855" w:rsidP="00D93855">
      <w:pPr>
        <w:widowControl w:val="0"/>
        <w:spacing w:after="120" w:line="240" w:lineRule="auto"/>
        <w:ind w:left="360"/>
        <w:contextualSpacing/>
        <w:rPr>
          <w:rFonts w:ascii="Karla" w:eastAsia="Karla" w:hAnsi="Karla" w:cs="Karla"/>
          <w:b/>
          <w:bCs/>
          <w:noProof/>
          <w:color w:val="3E3E3E"/>
        </w:rPr>
      </w:pPr>
    </w:p>
    <w:tbl>
      <w:tblPr>
        <w:tblW w:w="5000" w:type="pct"/>
        <w:tblBorders>
          <w:top w:val="single" w:sz="2" w:space="0" w:color="AEAAAA"/>
          <w:left w:val="single" w:sz="2" w:space="0" w:color="AEAAAA"/>
          <w:bottom w:val="single" w:sz="2" w:space="0" w:color="AEAAAA"/>
          <w:right w:val="single" w:sz="2" w:space="0" w:color="AEAAAA"/>
          <w:insideH w:val="single" w:sz="2" w:space="0" w:color="AEAAAA"/>
          <w:insideV w:val="single" w:sz="2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4960"/>
        <w:gridCol w:w="784"/>
        <w:gridCol w:w="1670"/>
      </w:tblGrid>
      <w:tr w:rsidR="00D93855" w:rsidRPr="00D93855" w14:paraId="74C18209" w14:textId="77777777" w:rsidTr="008F2D76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171BA644" w14:textId="77777777" w:rsidR="00D93855" w:rsidRPr="00D93855" w:rsidRDefault="00D93855" w:rsidP="00D93855">
            <w:pPr>
              <w:widowControl w:val="0"/>
              <w:autoSpaceDE w:val="0"/>
              <w:autoSpaceDN w:val="0"/>
              <w:spacing w:after="0" w:line="240" w:lineRule="auto"/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</w:pPr>
            <w:r w:rsidRPr="00D93855"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  <w:t>Practice name:</w:t>
            </w:r>
          </w:p>
        </w:tc>
        <w:tc>
          <w:tcPr>
            <w:tcW w:w="2575" w:type="pct"/>
          </w:tcPr>
          <w:sdt>
            <w:sdtPr>
              <w:rPr>
                <w:rFonts w:ascii="Karla" w:eastAsia="Karla" w:hAnsi="Karla" w:cs="Calibri"/>
                <w:color w:val="808080"/>
                <w:sz w:val="18"/>
                <w:szCs w:val="18"/>
              </w:rPr>
              <w:id w:val="-1714415226"/>
              <w:placeholder>
                <w:docPart w:val="2DB6EE51BC8B4211AD4CAD14B91E09E0"/>
              </w:placeholder>
            </w:sdtPr>
            <w:sdtEndPr/>
            <w:sdtContent>
              <w:p w14:paraId="1AC64EA7" w14:textId="77777777" w:rsidR="00D93855" w:rsidRPr="00D93855" w:rsidRDefault="00D93855" w:rsidP="00D93855">
                <w:pPr>
                  <w:widowControl w:val="0"/>
                  <w:spacing w:after="120" w:line="240" w:lineRule="auto"/>
                  <w:rPr>
                    <w:rFonts w:ascii="Karla" w:eastAsia="Calibri" w:hAnsi="Karla" w:cs="Calibri"/>
                    <w:i/>
                    <w:iCs/>
                    <w:color w:val="808080"/>
                    <w:sz w:val="18"/>
                    <w:szCs w:val="18"/>
                  </w:rPr>
                </w:pPr>
                <w:r w:rsidRPr="00D93855">
                  <w:rPr>
                    <w:rFonts w:ascii="Karla" w:eastAsia="Calibri" w:hAnsi="Karla" w:cs="Calibri"/>
                    <w:i/>
                    <w:iCs/>
                    <w:color w:val="808080"/>
                    <w:sz w:val="18"/>
                    <w:szCs w:val="18"/>
                  </w:rPr>
                  <w:t>Add your primary healthcare service name here</w:t>
                </w:r>
              </w:p>
            </w:sdtContent>
          </w:sdt>
          <w:p w14:paraId="44C42F3D" w14:textId="77777777" w:rsidR="00D93855" w:rsidRPr="00D93855" w:rsidRDefault="00D93855" w:rsidP="00D93855">
            <w:pPr>
              <w:widowControl w:val="0"/>
              <w:autoSpaceDE w:val="0"/>
              <w:autoSpaceDN w:val="0"/>
              <w:spacing w:after="0" w:line="240" w:lineRule="auto"/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</w:pPr>
          </w:p>
        </w:tc>
        <w:tc>
          <w:tcPr>
            <w:tcW w:w="407" w:type="pct"/>
            <w:vAlign w:val="center"/>
          </w:tcPr>
          <w:p w14:paraId="35551772" w14:textId="77777777" w:rsidR="00D93855" w:rsidRPr="00D93855" w:rsidRDefault="00D93855" w:rsidP="00D93855">
            <w:pPr>
              <w:widowControl w:val="0"/>
              <w:autoSpaceDE w:val="0"/>
              <w:autoSpaceDN w:val="0"/>
              <w:spacing w:after="0" w:line="240" w:lineRule="auto"/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</w:pPr>
            <w:r w:rsidRPr="00D93855"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  <w:t>Date:</w:t>
            </w:r>
          </w:p>
        </w:tc>
        <w:tc>
          <w:tcPr>
            <w:tcW w:w="867" w:type="pct"/>
            <w:vAlign w:val="center"/>
          </w:tcPr>
          <w:sdt>
            <w:sdtPr>
              <w:rPr>
                <w:rFonts w:ascii="Karla" w:eastAsia="Karla" w:hAnsi="Karla" w:cs="Calibri"/>
                <w:color w:val="808080"/>
                <w:sz w:val="18"/>
                <w:szCs w:val="18"/>
              </w:rPr>
              <w:id w:val="1985354759"/>
              <w:placeholder>
                <w:docPart w:val="61F6AAF23CC448169EA611809AF87CE3"/>
              </w:placeholder>
            </w:sdtPr>
            <w:sdtEndPr/>
            <w:sdtContent>
              <w:p w14:paraId="1C71338D" w14:textId="77777777" w:rsidR="00D93855" w:rsidRPr="00D93855" w:rsidRDefault="00D93855" w:rsidP="00D93855">
                <w:pPr>
                  <w:widowControl w:val="0"/>
                  <w:spacing w:after="120" w:line="240" w:lineRule="auto"/>
                  <w:rPr>
                    <w:rFonts w:ascii="Karla" w:eastAsia="Karla" w:hAnsi="Karla" w:cs="Calibri"/>
                    <w:color w:val="808080"/>
                    <w:sz w:val="18"/>
                    <w:szCs w:val="18"/>
                  </w:rPr>
                </w:pPr>
                <w:r w:rsidRPr="00D93855">
                  <w:rPr>
                    <w:rFonts w:ascii="Karla" w:eastAsia="Karla" w:hAnsi="Karla" w:cs="Calibri"/>
                    <w:i/>
                    <w:iCs/>
                    <w:color w:val="808080"/>
                    <w:sz w:val="18"/>
                    <w:szCs w:val="18"/>
                  </w:rPr>
                  <w:t xml:space="preserve">Add date of commencement here </w:t>
                </w:r>
              </w:p>
            </w:sdtContent>
          </w:sdt>
          <w:p w14:paraId="3DD37879" w14:textId="77777777" w:rsidR="00D93855" w:rsidRPr="00D93855" w:rsidRDefault="00D93855" w:rsidP="00D93855">
            <w:pPr>
              <w:widowControl w:val="0"/>
              <w:autoSpaceDE w:val="0"/>
              <w:autoSpaceDN w:val="0"/>
              <w:spacing w:after="0" w:line="240" w:lineRule="auto"/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</w:pPr>
          </w:p>
        </w:tc>
      </w:tr>
      <w:tr w:rsidR="00D93855" w:rsidRPr="00D93855" w14:paraId="1FB413B0" w14:textId="77777777" w:rsidTr="008F2D76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3EA6896F" w14:textId="77777777" w:rsidR="00D93855" w:rsidRPr="00D93855" w:rsidRDefault="00D93855" w:rsidP="00D93855">
            <w:pPr>
              <w:widowControl w:val="0"/>
              <w:autoSpaceDE w:val="0"/>
              <w:autoSpaceDN w:val="0"/>
              <w:spacing w:after="0" w:line="240" w:lineRule="auto"/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</w:pPr>
            <w:r w:rsidRPr="00D93855"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  <w:t>QI team</w:t>
            </w:r>
            <w:r w:rsidRPr="00D93855">
              <w:rPr>
                <w:rFonts w:ascii="Karla" w:eastAsia="Raleway" w:hAnsi="Karla" w:cs="Calibri"/>
                <w:b/>
                <w:spacing w:val="-2"/>
                <w:sz w:val="18"/>
                <w:szCs w:val="18"/>
                <w:lang w:bidi="en-US"/>
              </w:rPr>
              <w:t>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ascii="Karla" w:eastAsia="Karla" w:hAnsi="Karla" w:cs="Calibri"/>
                <w:color w:val="808080"/>
                <w:sz w:val="18"/>
                <w:szCs w:val="18"/>
              </w:rPr>
              <w:id w:val="-2029779164"/>
              <w:placeholder>
                <w:docPart w:val="DC2D7814D8184A62B7A29F62BF6013C6"/>
              </w:placeholder>
            </w:sdtPr>
            <w:sdtEndPr/>
            <w:sdtContent>
              <w:p w14:paraId="15F32C09" w14:textId="77777777" w:rsidR="00D93855" w:rsidRPr="00D93855" w:rsidRDefault="00D93855" w:rsidP="00D93855">
                <w:pPr>
                  <w:widowControl w:val="0"/>
                  <w:spacing w:after="120" w:line="240" w:lineRule="auto"/>
                  <w:rPr>
                    <w:rFonts w:ascii="Karla" w:eastAsia="Calibri" w:hAnsi="Karla" w:cs="Calibri"/>
                    <w:i/>
                    <w:iCs/>
                    <w:color w:val="808080"/>
                    <w:sz w:val="18"/>
                    <w:szCs w:val="18"/>
                  </w:rPr>
                </w:pPr>
                <w:r w:rsidRPr="00D93855">
                  <w:rPr>
                    <w:rFonts w:ascii="Karla" w:eastAsia="Calibri" w:hAnsi="Karla" w:cs="Calibri"/>
                    <w:i/>
                    <w:iCs/>
                    <w:color w:val="808080"/>
                    <w:sz w:val="18"/>
                    <w:szCs w:val="18"/>
                  </w:rPr>
                  <w:t>List the team members involved</w:t>
                </w:r>
              </w:p>
            </w:sdtContent>
          </w:sdt>
          <w:p w14:paraId="2CED1E67" w14:textId="77777777" w:rsidR="00D93855" w:rsidRPr="00D93855" w:rsidRDefault="00D93855" w:rsidP="00D93855">
            <w:pPr>
              <w:widowControl w:val="0"/>
              <w:autoSpaceDE w:val="0"/>
              <w:autoSpaceDN w:val="0"/>
              <w:spacing w:after="0" w:line="240" w:lineRule="auto"/>
              <w:rPr>
                <w:rFonts w:ascii="Karla" w:eastAsia="Raleway" w:hAnsi="Karla" w:cs="Calibri"/>
                <w:b/>
                <w:color w:val="A6A6A6"/>
                <w:sz w:val="18"/>
                <w:szCs w:val="18"/>
                <w:lang w:bidi="en-US"/>
              </w:rPr>
            </w:pPr>
          </w:p>
        </w:tc>
      </w:tr>
      <w:tr w:rsidR="00D93855" w:rsidRPr="00D93855" w14:paraId="337CD9CB" w14:textId="77777777" w:rsidTr="008F2D76">
        <w:trPr>
          <w:trHeight w:val="454"/>
        </w:trPr>
        <w:tc>
          <w:tcPr>
            <w:tcW w:w="1151" w:type="pct"/>
            <w:shd w:val="clear" w:color="auto" w:fill="D9E2F3"/>
            <w:vAlign w:val="center"/>
          </w:tcPr>
          <w:p w14:paraId="5A63F83D" w14:textId="77777777" w:rsidR="00D93855" w:rsidRPr="00D93855" w:rsidRDefault="00D93855" w:rsidP="00D93855">
            <w:pPr>
              <w:widowControl w:val="0"/>
              <w:autoSpaceDE w:val="0"/>
              <w:autoSpaceDN w:val="0"/>
              <w:spacing w:after="0" w:line="240" w:lineRule="auto"/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</w:pPr>
            <w:r w:rsidRPr="00D93855"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  <w:t xml:space="preserve">Problem: 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ascii="Karla" w:eastAsia="Karla" w:hAnsi="Karla" w:cs="Calibri"/>
                <w:color w:val="808080"/>
                <w:sz w:val="18"/>
                <w:szCs w:val="18"/>
              </w:rPr>
              <w:id w:val="-747652795"/>
              <w:placeholder>
                <w:docPart w:val="2BADCEE24BB742B6A0C0B94B8885197E"/>
              </w:placeholder>
            </w:sdtPr>
            <w:sdtEndPr/>
            <w:sdtContent>
              <w:p w14:paraId="483729EE" w14:textId="77777777" w:rsidR="00D93855" w:rsidRPr="00D93855" w:rsidRDefault="00D93855" w:rsidP="00D93855">
                <w:pPr>
                  <w:widowControl w:val="0"/>
                  <w:spacing w:after="120" w:line="240" w:lineRule="auto"/>
                  <w:rPr>
                    <w:rFonts w:ascii="Karla" w:eastAsia="Calibri" w:hAnsi="Karla" w:cs="Calibri"/>
                    <w:i/>
                    <w:iCs/>
                    <w:color w:val="808080"/>
                    <w:sz w:val="18"/>
                    <w:szCs w:val="18"/>
                  </w:rPr>
                </w:pPr>
                <w:r w:rsidRPr="00D93855">
                  <w:rPr>
                    <w:rFonts w:ascii="Karla" w:eastAsia="Calibri" w:hAnsi="Karla" w:cs="Calibri"/>
                    <w:i/>
                    <w:iCs/>
                    <w:color w:val="808080"/>
                    <w:sz w:val="18"/>
                    <w:szCs w:val="18"/>
                  </w:rPr>
                  <w:t>Describe why this work is strategically important. What problem is the team addressing? What does our data indicate about it, and what are the causes?</w:t>
                </w:r>
              </w:p>
            </w:sdtContent>
          </w:sdt>
          <w:p w14:paraId="07506D46" w14:textId="77777777" w:rsidR="00D93855" w:rsidRPr="00D93855" w:rsidRDefault="00D93855" w:rsidP="00D93855">
            <w:pPr>
              <w:widowControl w:val="0"/>
              <w:autoSpaceDE w:val="0"/>
              <w:autoSpaceDN w:val="0"/>
              <w:spacing w:after="0" w:line="240" w:lineRule="auto"/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</w:pPr>
          </w:p>
        </w:tc>
      </w:tr>
      <w:tr w:rsidR="00D93855" w:rsidRPr="00D93855" w14:paraId="4CA3D755" w14:textId="77777777" w:rsidTr="008F2D76">
        <w:trPr>
          <w:trHeight w:val="501"/>
        </w:trPr>
        <w:tc>
          <w:tcPr>
            <w:tcW w:w="1151" w:type="pct"/>
            <w:shd w:val="clear" w:color="auto" w:fill="D9E2F3"/>
            <w:vAlign w:val="center"/>
          </w:tcPr>
          <w:p w14:paraId="57BBFF89" w14:textId="77777777" w:rsidR="00D93855" w:rsidRPr="00D93855" w:rsidRDefault="00D93855" w:rsidP="00D93855">
            <w:pPr>
              <w:widowControl w:val="0"/>
              <w:autoSpaceDE w:val="0"/>
              <w:autoSpaceDN w:val="0"/>
              <w:spacing w:after="0" w:line="240" w:lineRule="auto"/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</w:pPr>
            <w:r w:rsidRPr="00D93855">
              <w:rPr>
                <w:rFonts w:ascii="Karla" w:eastAsia="Raleway" w:hAnsi="Karla" w:cs="Calibri"/>
                <w:b/>
                <w:sz w:val="18"/>
                <w:szCs w:val="18"/>
                <w:lang w:bidi="en-US"/>
              </w:rPr>
              <w:t>Problem Statement:</w:t>
            </w:r>
          </w:p>
        </w:tc>
        <w:tc>
          <w:tcPr>
            <w:tcW w:w="3849" w:type="pct"/>
            <w:gridSpan w:val="3"/>
          </w:tcPr>
          <w:sdt>
            <w:sdtPr>
              <w:rPr>
                <w:rFonts w:ascii="Karla" w:eastAsia="Karla" w:hAnsi="Karla" w:cs="Calibri"/>
                <w:color w:val="808080"/>
                <w:sz w:val="18"/>
                <w:szCs w:val="18"/>
              </w:rPr>
              <w:id w:val="1314059947"/>
              <w:placeholder>
                <w:docPart w:val="597F11E8512443269B8CB128810A56BC"/>
              </w:placeholder>
            </w:sdtPr>
            <w:sdtEndPr/>
            <w:sdtContent>
              <w:p w14:paraId="62470CD9" w14:textId="77777777" w:rsidR="00D93855" w:rsidRPr="00D93855" w:rsidRDefault="00D93855" w:rsidP="00D93855">
                <w:pPr>
                  <w:widowControl w:val="0"/>
                  <w:spacing w:after="120" w:line="240" w:lineRule="auto"/>
                  <w:rPr>
                    <w:rFonts w:ascii="Karla" w:eastAsia="Calibri" w:hAnsi="Karla" w:cs="Calibri"/>
                    <w:i/>
                    <w:iCs/>
                    <w:color w:val="808080"/>
                    <w:sz w:val="18"/>
                    <w:szCs w:val="18"/>
                  </w:rPr>
                </w:pPr>
                <w:r w:rsidRPr="00D93855">
                  <w:rPr>
                    <w:rFonts w:ascii="Karla" w:eastAsia="Calibri" w:hAnsi="Karla" w:cs="Calibri"/>
                    <w:i/>
                    <w:iCs/>
                    <w:color w:val="808080"/>
                    <w:sz w:val="18"/>
                    <w:szCs w:val="18"/>
                  </w:rPr>
                  <w:t>Document your succinct problem statement here</w:t>
                </w:r>
              </w:p>
            </w:sdtContent>
          </w:sdt>
          <w:p w14:paraId="5AC4D81E" w14:textId="77777777" w:rsidR="00D93855" w:rsidRPr="00D93855" w:rsidRDefault="00D93855" w:rsidP="00D93855">
            <w:pPr>
              <w:widowControl w:val="0"/>
              <w:spacing w:after="120" w:line="240" w:lineRule="auto"/>
              <w:rPr>
                <w:rFonts w:ascii="Karla" w:eastAsia="Karla" w:hAnsi="Karla" w:cs="Calibri"/>
                <w:i/>
                <w:iCs/>
                <w:color w:val="808080"/>
                <w:sz w:val="18"/>
                <w:szCs w:val="18"/>
              </w:rPr>
            </w:pPr>
          </w:p>
        </w:tc>
      </w:tr>
    </w:tbl>
    <w:p w14:paraId="4488A8F4" w14:textId="77777777" w:rsidR="00D93855" w:rsidRDefault="00D93855" w:rsidP="00D93855">
      <w:pPr>
        <w:widowControl w:val="0"/>
        <w:spacing w:after="240" w:line="240" w:lineRule="auto"/>
        <w:rPr>
          <w:rFonts w:ascii="Karla" w:eastAsia="Calibri" w:hAnsi="Karla" w:cs="Calibri"/>
          <w:color w:val="3E3E3E"/>
          <w:sz w:val="18"/>
          <w:szCs w:val="18"/>
        </w:rPr>
      </w:pPr>
      <w:r w:rsidRPr="00002020">
        <w:rPr>
          <w:rFonts w:ascii="Karla" w:eastAsia="Calibri" w:hAnsi="Karla" w:cs="Calibri"/>
          <w:i/>
          <w:iCs/>
          <w:color w:val="3E3E3E"/>
          <w:sz w:val="18"/>
          <w:szCs w:val="18"/>
        </w:rPr>
        <w:t xml:space="preserve">Once you have completed the QI template, move onto the </w:t>
      </w:r>
      <w:hyperlink w:anchor="_1.2_Model_for" w:history="1">
        <w:r w:rsidRPr="00002020">
          <w:rPr>
            <w:rFonts w:ascii="Karla" w:eastAsia="Calibri" w:hAnsi="Karla" w:cs="Calibri"/>
            <w:b/>
            <w:bCs/>
            <w:i/>
            <w:iCs/>
            <w:color w:val="3E3E3E"/>
            <w:sz w:val="18"/>
            <w:szCs w:val="18"/>
            <w:u w:val="single"/>
          </w:rPr>
          <w:t>Model for Improvement</w:t>
        </w:r>
      </w:hyperlink>
      <w:r w:rsidRPr="00002020">
        <w:rPr>
          <w:rFonts w:ascii="Karla" w:eastAsia="Calibri" w:hAnsi="Karla" w:cs="Calibri"/>
          <w:i/>
          <w:iCs/>
          <w:color w:val="3E3E3E"/>
          <w:sz w:val="18"/>
          <w:szCs w:val="18"/>
        </w:rPr>
        <w:t xml:space="preserve"> (the Thinking Part)</w:t>
      </w:r>
      <w:r w:rsidRPr="00002020">
        <w:rPr>
          <w:rFonts w:ascii="Karla" w:eastAsia="Calibri" w:hAnsi="Karla" w:cs="Calibri"/>
          <w:color w:val="3E3E3E"/>
          <w:sz w:val="18"/>
          <w:szCs w:val="18"/>
        </w:rPr>
        <w:t xml:space="preserve"> </w:t>
      </w:r>
    </w:p>
    <w:p w14:paraId="598006F2" w14:textId="2FDC2487" w:rsidR="009B1A9B" w:rsidRPr="00652DC0" w:rsidRDefault="00652DC0" w:rsidP="00652DC0">
      <w:pPr>
        <w:widowControl w:val="0"/>
        <w:spacing w:after="240" w:line="240" w:lineRule="auto"/>
        <w:rPr>
          <w:rFonts w:ascii="Karla" w:eastAsia="Calibri" w:hAnsi="Karla" w:cs="Calibri"/>
          <w:color w:val="3E3E3E"/>
          <w:sz w:val="18"/>
          <w:szCs w:val="18"/>
        </w:rPr>
      </w:pPr>
      <w:r w:rsidRPr="00652DC0">
        <w:rPr>
          <w:rFonts w:ascii="Karla" w:eastAsia="Calibri" w:hAnsi="Karla" w:cs="Calibri"/>
          <w:color w:val="3E3E3E"/>
          <w:sz w:val="18"/>
          <w:szCs w:val="18"/>
        </w:rPr>
        <w:t>For guidance and support on conducting quality improvement in your primary healthcare services, please contact your local Primary Health Network (PHN).</w:t>
      </w:r>
    </w:p>
    <w:sectPr w:rsidR="009B1A9B" w:rsidRPr="00652DC0" w:rsidSect="007B01B9">
      <w:headerReference w:type="first" r:id="rId13"/>
      <w:footerReference w:type="first" r:id="rId14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706005"/>
    <w:multiLevelType w:val="hybridMultilevel"/>
    <w:tmpl w:val="F52A00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B2DF2"/>
    <w:multiLevelType w:val="hybridMultilevel"/>
    <w:tmpl w:val="3B1AA8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2"/>
  </w:num>
  <w:num w:numId="2" w16cid:durableId="75329946">
    <w:abstractNumId w:val="10"/>
  </w:num>
  <w:num w:numId="3" w16cid:durableId="2021739728">
    <w:abstractNumId w:val="14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1"/>
  </w:num>
  <w:num w:numId="46" w16cid:durableId="1575355268">
    <w:abstractNumId w:val="13"/>
  </w:num>
  <w:num w:numId="47" w16cid:durableId="610283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2020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6CDF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2DC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57DC1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3855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hi.org/resources/how-improve-model-improveme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B6EE51BC8B4211AD4CAD14B91E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DD3B9-FF71-449E-A7A2-EE0FD6A60492}"/>
      </w:docPartPr>
      <w:docPartBody>
        <w:p w:rsidR="002D71FD" w:rsidRDefault="002D71FD" w:rsidP="002D71FD">
          <w:pPr>
            <w:pStyle w:val="2DB6EE51BC8B4211AD4CAD14B91E09E0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61F6AAF23CC448169EA611809AF87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5B12B-0B0D-4610-AB28-965C48DF374F}"/>
      </w:docPartPr>
      <w:docPartBody>
        <w:p w:rsidR="002D71FD" w:rsidRDefault="002D71FD" w:rsidP="002D71FD">
          <w:pPr>
            <w:pStyle w:val="61F6AAF23CC448169EA611809AF87CE3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DC2D7814D8184A62B7A29F62BF601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4492D-89CD-4C80-BD2F-EB0112A16B6E}"/>
      </w:docPartPr>
      <w:docPartBody>
        <w:p w:rsidR="002D71FD" w:rsidRDefault="002D71FD" w:rsidP="002D71FD">
          <w:pPr>
            <w:pStyle w:val="DC2D7814D8184A62B7A29F62BF6013C6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2BADCEE24BB742B6A0C0B94B8885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E4043-8DC1-48B2-B99F-A7A74247E6FB}"/>
      </w:docPartPr>
      <w:docPartBody>
        <w:p w:rsidR="002D71FD" w:rsidRDefault="002D71FD" w:rsidP="002D71FD">
          <w:pPr>
            <w:pStyle w:val="2BADCEE24BB742B6A0C0B94B8885197E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  <w:docPart>
      <w:docPartPr>
        <w:name w:val="597F11E8512443269B8CB128810A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66EAC-5851-4E95-9FD2-C8D4BCD09588}"/>
      </w:docPartPr>
      <w:docPartBody>
        <w:p w:rsidR="002D71FD" w:rsidRDefault="002D71FD" w:rsidP="002D71FD">
          <w:pPr>
            <w:pStyle w:val="597F11E8512443269B8CB128810A56BC"/>
          </w:pPr>
          <w:r w:rsidRPr="00A57A3C">
            <w:rPr>
              <w:rFonts w:eastAsiaTheme="minorHAnsi"/>
              <w:b/>
              <w:bCs/>
              <w:i/>
              <w:iCs/>
              <w:color w:val="808080"/>
              <w:lang w:val="en-US"/>
            </w:rPr>
            <w:t>Your goal needs to be S.M.A.R.T (Specific, Measurable, Attainable, Realistic and Time-bound)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FD"/>
    <w:rsid w:val="002D71FD"/>
    <w:rsid w:val="00506CDF"/>
    <w:rsid w:val="0088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B6EE51BC8B4211AD4CAD14B91E09E0">
    <w:name w:val="2DB6EE51BC8B4211AD4CAD14B91E09E0"/>
    <w:rsid w:val="002D71FD"/>
  </w:style>
  <w:style w:type="paragraph" w:customStyle="1" w:styleId="61F6AAF23CC448169EA611809AF87CE3">
    <w:name w:val="61F6AAF23CC448169EA611809AF87CE3"/>
    <w:rsid w:val="002D71FD"/>
  </w:style>
  <w:style w:type="paragraph" w:customStyle="1" w:styleId="DC2D7814D8184A62B7A29F62BF6013C6">
    <w:name w:val="DC2D7814D8184A62B7A29F62BF6013C6"/>
    <w:rsid w:val="002D71FD"/>
  </w:style>
  <w:style w:type="paragraph" w:customStyle="1" w:styleId="2BADCEE24BB742B6A0C0B94B8885197E">
    <w:name w:val="2BADCEE24BB742B6A0C0B94B8885197E"/>
    <w:rsid w:val="002D71FD"/>
  </w:style>
  <w:style w:type="paragraph" w:customStyle="1" w:styleId="597F11E8512443269B8CB128810A56BC">
    <w:name w:val="597F11E8512443269B8CB128810A56BC"/>
    <w:rsid w:val="002D7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2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F12DB-B6CE-49D9-9798-D0644E290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01439-ca93-4e28-8651-7836e6f38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Mikaela Di Leva</cp:lastModifiedBy>
  <cp:revision>4</cp:revision>
  <cp:lastPrinted>2015-08-24T00:46:00Z</cp:lastPrinted>
  <dcterms:created xsi:type="dcterms:W3CDTF">2025-06-25T06:21:00Z</dcterms:created>
  <dcterms:modified xsi:type="dcterms:W3CDTF">2025-07-14T03:21:00Z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